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4270B0" w:rsidP="004270B0" w:rsidRDefault="004270B0" w14:paraId="782DF38F" wp14:textId="77777777">
      <w:pPr>
        <w:jc w:val="center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noProof/>
        </w:rPr>
        <w:drawing>
          <wp:inline xmlns:wp14="http://schemas.microsoft.com/office/word/2010/wordprocessingDrawing" distT="0" distB="0" distL="0" distR="0" wp14:anchorId="5CC585CE" wp14:editId="20AB184A">
            <wp:extent cx="2194561" cy="914400"/>
            <wp:effectExtent l="0" t="0" r="0" b="0"/>
            <wp:docPr id="1846090235" name="Picture 1846090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C365EC">
        <w:rPr>
          <w:rFonts w:ascii="Calibri Light" w:hAnsi="Calibri Light" w:eastAsia="Calibri Light" w:cs="Calibri Light"/>
          <w:b/>
          <w:bCs/>
          <w:color w:val="000000" w:themeColor="text1"/>
          <w:sz w:val="44"/>
          <w:szCs w:val="44"/>
        </w:rPr>
        <w:t xml:space="preserve">2025 Membership Meeting </w:t>
      </w:r>
      <w:r w:rsidRPr="00C365EC">
        <w:rPr>
          <w:sz w:val="44"/>
          <w:szCs w:val="44"/>
        </w:rPr>
        <w:br/>
      </w:r>
      <w:r w:rsidRPr="00C365EC">
        <w:rPr>
          <w:rFonts w:ascii="Calibri Light" w:hAnsi="Calibri Light" w:eastAsia="Calibri Light" w:cs="Calibri Light"/>
          <w:b/>
          <w:bCs/>
          <w:color w:val="000000" w:themeColor="text1"/>
          <w:sz w:val="44"/>
          <w:szCs w:val="44"/>
        </w:rPr>
        <w:t>November 18 – 20, 2025</w:t>
      </w:r>
    </w:p>
    <w:p xmlns:wp14="http://schemas.microsoft.com/office/word/2010/wordml" w:rsidR="004270B0" w:rsidP="004270B0" w:rsidRDefault="004270B0" w14:paraId="1E471F79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Tuesday, November </w:t>
      </w:r>
      <w:r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18</w:t>
      </w: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  <w:vertAlign w:val="superscript"/>
        </w:rPr>
        <w:t>th</w:t>
      </w: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 (9:00am – 5:00pm) </w:t>
      </w:r>
    </w:p>
    <w:p xmlns:wp14="http://schemas.microsoft.com/office/word/2010/wordml" w:rsidR="004270B0" w:rsidP="004270B0" w:rsidRDefault="004270B0" w14:paraId="523A4188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Activity:</w:t>
      </w:r>
      <w:r w:rsidRPr="757EFA8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SBSA Business</w:t>
      </w:r>
      <w:r w:rsidRPr="757EFA8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Meeting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</w:p>
    <w:p xmlns:wp14="http://schemas.microsoft.com/office/word/2010/wordml" w:rsidR="004270B0" w:rsidP="004270B0" w:rsidRDefault="004270B0" w14:paraId="728CE14F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Location:</w:t>
      </w:r>
      <w:r w:rsidRPr="757EFA8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hyperlink w:history="1" r:id="rId8">
        <w:r w:rsidRPr="00AF0690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CSUMB Alumni and Visitor Center</w:t>
        </w:r>
      </w:hyperlink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r w:rsidRPr="00C365EC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Parking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: </w:t>
      </w:r>
      <w:hyperlink w:history="1" r:id="rId9">
        <w:r w:rsidRPr="00C365EC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Lot 97</w:t>
        </w:r>
      </w:hyperlink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South of Visitor Center (Pay to Park)</w:t>
      </w:r>
    </w:p>
    <w:p xmlns:wp14="http://schemas.microsoft.com/office/word/2010/wordml" w:rsidR="004270B0" w:rsidP="004270B0" w:rsidRDefault="004270B0" w14:paraId="293FF046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hyperlink w:history="1" r:id="rId10">
        <w:r w:rsidRPr="00A01A5F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https://oregonstate.zoom.us/j/94149207278?pwd=nWqLmztibZVtrf5oKmcddaxheaaWwE</w:t>
        </w:r>
      </w:hyperlink>
      <w:r w:rsidRPr="00D43F53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.1</w:t>
      </w:r>
    </w:p>
    <w:p xmlns:wp14="http://schemas.microsoft.com/office/word/2010/wordml" w:rsidR="004270B0" w:rsidP="004270B0" w:rsidRDefault="004270B0" w14:paraId="784E911A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53C406D5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09:00 - Welcome &amp; Introductions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(Taylor Eaton) </w:t>
      </w:r>
    </w:p>
    <w:p xmlns:wp14="http://schemas.microsoft.com/office/word/2010/wordml" w:rsidR="004270B0" w:rsidP="004270B0" w:rsidRDefault="004270B0" w14:paraId="3FF89304" wp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66269E74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10:00 - SBSA Membership Update (SBSA Board of Directors)</w:t>
      </w:r>
    </w:p>
    <w:p xmlns:wp14="http://schemas.microsoft.com/office/word/2010/wordml" w:rsidR="004270B0" w:rsidP="004270B0" w:rsidRDefault="004270B0" w14:paraId="0C01D5D7" wp14:textId="77777777">
      <w:pPr>
        <w:pStyle w:val="ListParagraph"/>
        <w:numPr>
          <w:ilvl w:val="1"/>
          <w:numId w:val="2"/>
        </w:num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i/>
          <w:iCs/>
          <w:color w:val="000000" w:themeColor="text1"/>
          <w:sz w:val="24"/>
          <w:szCs w:val="24"/>
        </w:rPr>
        <w:t xml:space="preserve">Welcome </w:t>
      </w:r>
      <w:proofErr w:type="spellStart"/>
      <w:r w:rsidRPr="757EFA8A">
        <w:rPr>
          <w:rFonts w:ascii="Calibri Light" w:hAnsi="Calibri Light" w:eastAsia="Calibri Light" w:cs="Calibri Light"/>
          <w:i/>
          <w:iCs/>
          <w:color w:val="000000" w:themeColor="text1"/>
          <w:sz w:val="24"/>
          <w:szCs w:val="24"/>
        </w:rPr>
        <w:t>Zoomers</w:t>
      </w:r>
      <w:proofErr w:type="spellEnd"/>
      <w:r w:rsidRPr="757EFA8A">
        <w:rPr>
          <w:rFonts w:ascii="Calibri Light" w:hAnsi="Calibri Light" w:eastAsia="Calibri Light" w:cs="Calibri Light"/>
          <w:i/>
          <w:iCs/>
          <w:color w:val="000000" w:themeColor="text1"/>
          <w:sz w:val="24"/>
          <w:szCs w:val="24"/>
        </w:rPr>
        <w:t xml:space="preserve"> and Membership Update</w:t>
      </w:r>
    </w:p>
    <w:p xmlns:wp14="http://schemas.microsoft.com/office/word/2010/wordml" w:rsidR="004270B0" w:rsidP="004270B0" w:rsidRDefault="004270B0" w14:paraId="7B33FF31" wp14:textId="77777777">
      <w:pPr>
        <w:pStyle w:val="ListParagraph"/>
        <w:numPr>
          <w:ilvl w:val="1"/>
          <w:numId w:val="2"/>
        </w:num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i/>
          <w:iCs/>
          <w:color w:val="000000" w:themeColor="text1"/>
          <w:sz w:val="24"/>
          <w:szCs w:val="24"/>
        </w:rPr>
        <w:t>Elections (collect nominations)</w:t>
      </w:r>
    </w:p>
    <w:p xmlns:wp14="http://schemas.microsoft.com/office/word/2010/wordml" w:rsidR="004270B0" w:rsidP="004270B0" w:rsidRDefault="004270B0" w14:paraId="2645A1F1" wp14:textId="77777777">
      <w:pPr>
        <w:pStyle w:val="ListParagraph"/>
        <w:numPr>
          <w:ilvl w:val="1"/>
          <w:numId w:val="2"/>
        </w:num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i/>
          <w:iCs/>
          <w:color w:val="000000" w:themeColor="text1"/>
          <w:sz w:val="24"/>
          <w:szCs w:val="24"/>
        </w:rPr>
        <w:t>Financial Report</w:t>
      </w:r>
    </w:p>
    <w:p xmlns:wp14="http://schemas.microsoft.com/office/word/2010/wordml" w:rsidR="004270B0" w:rsidP="004270B0" w:rsidRDefault="004270B0" w14:paraId="333211F1" wp14:textId="77777777">
      <w:pPr>
        <w:pStyle w:val="ListParagraph"/>
        <w:numPr>
          <w:ilvl w:val="1"/>
          <w:numId w:val="2"/>
        </w:num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i/>
          <w:iCs/>
          <w:color w:val="000000" w:themeColor="text1"/>
          <w:sz w:val="24"/>
          <w:szCs w:val="24"/>
        </w:rPr>
        <w:t>Stats</w:t>
      </w:r>
    </w:p>
    <w:p xmlns:wp14="http://schemas.microsoft.com/office/word/2010/wordml" w:rsidRPr="00C55CC9" w:rsidR="00C55CC9" w:rsidP="00C55CC9" w:rsidRDefault="004270B0" w14:paraId="2AD66C7A" wp14:textId="77777777">
      <w:pPr>
        <w:pStyle w:val="ListParagraph"/>
        <w:numPr>
          <w:ilvl w:val="1"/>
          <w:numId w:val="2"/>
        </w:num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i/>
          <w:iCs/>
          <w:color w:val="000000" w:themeColor="text1"/>
          <w:sz w:val="24"/>
          <w:szCs w:val="24"/>
        </w:rPr>
        <w:t>Training Awards</w:t>
      </w:r>
    </w:p>
    <w:p xmlns:wp14="http://schemas.microsoft.com/office/word/2010/wordml" w:rsidRPr="00C55CC9" w:rsidR="004270B0" w:rsidP="004270B0" w:rsidRDefault="004270B0" w14:paraId="5F4FDAD3" wp14:textId="77777777">
      <w:pPr>
        <w:pStyle w:val="ListParagraph"/>
        <w:numPr>
          <w:ilvl w:val="1"/>
          <w:numId w:val="2"/>
        </w:num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i/>
          <w:iCs/>
          <w:color w:val="000000" w:themeColor="text1"/>
          <w:sz w:val="24"/>
          <w:szCs w:val="24"/>
        </w:rPr>
        <w:t>Training Update</w:t>
      </w:r>
    </w:p>
    <w:p xmlns:wp14="http://schemas.microsoft.com/office/word/2010/wordml" w:rsidR="00C55CC9" w:rsidP="00C55CC9" w:rsidRDefault="00C55CC9" w14:paraId="672A6659" wp14:textId="77777777">
      <w:p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</w:p>
    <w:p xmlns:wp14="http://schemas.microsoft.com/office/word/2010/wordml" w:rsidR="00C55CC9" w:rsidP="00C55CC9" w:rsidRDefault="00C55CC9" w14:paraId="30D8E574" wp14:textId="77777777">
      <w:p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  <w:highlight w:val="yellow"/>
        </w:rPr>
      </w:pPr>
      <w:r w:rsidRPr="7EC1B29E" w:rsidR="7EC1B29E">
        <w:rPr>
          <w:rFonts w:ascii="Calibri Light" w:hAnsi="Calibri Light" w:eastAsia="Calibri Light" w:cs="Calibri Light"/>
          <w:color w:val="000000" w:themeColor="text1" w:themeTint="FF" w:themeShade="FF"/>
          <w:sz w:val="24"/>
          <w:szCs w:val="24"/>
          <w:highlight w:val="yellow"/>
        </w:rPr>
        <w:t xml:space="preserve">Link to Slides </w:t>
      </w:r>
      <w:hyperlink r:id="R1afb7c41e2b74cfd">
        <w:r w:rsidRPr="7EC1B29E" w:rsidR="7EC1B29E">
          <w:rPr>
            <w:rStyle w:val="Hyperlink"/>
            <w:rFonts w:ascii="Calibri Light" w:hAnsi="Calibri Light" w:eastAsia="Calibri Light" w:cs="Calibri Light"/>
            <w:sz w:val="24"/>
            <w:szCs w:val="24"/>
            <w:highlight w:val="yellow"/>
          </w:rPr>
          <w:t>https://ucsb.box.com/s/jzc90zbuey5mamin01jlffl8cjsvn0fe</w:t>
        </w:r>
      </w:hyperlink>
    </w:p>
    <w:p w:rsidR="7EC1B29E" w:rsidP="7EC1B29E" w:rsidRDefault="7EC1B29E" w14:paraId="7F1F3886" w14:textId="08C30E28">
      <w:pPr>
        <w:spacing w:line="240" w:lineRule="auto"/>
        <w:rPr>
          <w:rFonts w:ascii="Calibri Light" w:hAnsi="Calibri Light" w:eastAsia="Calibri Light" w:cs="Calibri Light"/>
          <w:sz w:val="24"/>
          <w:szCs w:val="24"/>
          <w:highlight w:val="yellow"/>
        </w:rPr>
      </w:pPr>
      <w:r w:rsidRPr="7EC1B29E" w:rsidR="7EC1B29E">
        <w:rPr>
          <w:rFonts w:ascii="Calibri Light" w:hAnsi="Calibri Light" w:eastAsia="Calibri Light" w:cs="Calibri Light"/>
          <w:sz w:val="24"/>
          <w:szCs w:val="24"/>
          <w:highlight w:val="yellow"/>
        </w:rPr>
        <w:t xml:space="preserve">Link to eLearning updates: </w:t>
      </w:r>
      <w:hyperlink r:id="R3f0f584cf6a34341">
        <w:r w:rsidRPr="7EC1B29E" w:rsidR="7EC1B29E">
          <w:rPr>
            <w:rStyle w:val="Hyperlink"/>
            <w:rFonts w:ascii="Calibri Light" w:hAnsi="Calibri Light" w:eastAsia="Calibri Light" w:cs="Calibri Light"/>
            <w:sz w:val="24"/>
            <w:szCs w:val="24"/>
            <w:highlight w:val="yellow"/>
          </w:rPr>
          <w:t>https://ucsb.box.com/s/xu9i8heytuj10kqcd3889mp2zzu6z2zq</w:t>
        </w:r>
      </w:hyperlink>
      <w:r w:rsidRPr="7EC1B29E" w:rsidR="7EC1B29E">
        <w:rPr>
          <w:rFonts w:ascii="Calibri Light" w:hAnsi="Calibri Light" w:eastAsia="Calibri Light" w:cs="Calibri Light"/>
          <w:sz w:val="24"/>
          <w:szCs w:val="24"/>
          <w:highlight w:val="yellow"/>
        </w:rPr>
        <w:t xml:space="preserve"> </w:t>
      </w:r>
    </w:p>
    <w:p w:rsidR="7EC1B29E" w:rsidP="7EC1B29E" w:rsidRDefault="7EC1B29E" w14:paraId="7B762242" w14:textId="63845759">
      <w:pPr>
        <w:spacing w:line="240" w:lineRule="auto"/>
        <w:rPr>
          <w:rFonts w:ascii="Calibri Light" w:hAnsi="Calibri Light" w:eastAsia="Calibri Light" w:cs="Calibri Light"/>
          <w:sz w:val="24"/>
          <w:szCs w:val="24"/>
          <w:highlight w:val="yellow"/>
        </w:rPr>
      </w:pPr>
    </w:p>
    <w:p xmlns:wp14="http://schemas.microsoft.com/office/word/2010/wordml" w:rsidRPr="00E45102" w:rsidR="00E45102" w:rsidP="00C55CC9" w:rsidRDefault="00E45102" w14:paraId="6EB13E68" wp14:textId="77777777">
      <w:p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00E45102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Additional information can be found below in the minutes.</w:t>
      </w:r>
    </w:p>
    <w:p xmlns:wp14="http://schemas.microsoft.com/office/word/2010/wordml" w:rsidRPr="000E3F6C" w:rsidR="00A84102" w:rsidP="000E3F6C" w:rsidRDefault="00A84102" w14:paraId="7B7C0688" wp14:textId="77777777">
      <w:pPr>
        <w:pStyle w:val="ListParagraph"/>
        <w:numPr>
          <w:ilvl w:val="0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0E3F6C">
        <w:rPr>
          <w:rFonts w:ascii="Calibri Light" w:hAnsi="Calibri Light" w:eastAsia="Calibri Light" w:cs="Calibri Light"/>
          <w:color w:val="FF0000"/>
          <w:sz w:val="24"/>
          <w:szCs w:val="24"/>
        </w:rPr>
        <w:t>Zoom participants:</w:t>
      </w:r>
    </w:p>
    <w:p xmlns:wp14="http://schemas.microsoft.com/office/word/2010/wordml" w:rsidR="00A84102" w:rsidP="000E3F6C" w:rsidRDefault="00A84102" w14:paraId="326905C7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0E3F6C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Aaron Garcia, Adam </w:t>
      </w:r>
      <w:proofErr w:type="spellStart"/>
      <w:r w:rsidRPr="000E3F6C">
        <w:rPr>
          <w:rFonts w:ascii="Calibri Light" w:hAnsi="Calibri Light" w:eastAsia="Calibri Light" w:cs="Calibri Light"/>
          <w:color w:val="FF0000"/>
          <w:sz w:val="24"/>
          <w:szCs w:val="24"/>
        </w:rPr>
        <w:t>R</w:t>
      </w:r>
      <w:r w:rsidRPr="000E3F6C" w:rsidR="002727EF">
        <w:rPr>
          <w:rFonts w:ascii="Calibri Light" w:hAnsi="Calibri Light" w:eastAsia="Calibri Light" w:cs="Calibri Light"/>
          <w:color w:val="FF0000"/>
          <w:sz w:val="24"/>
          <w:szCs w:val="24"/>
        </w:rPr>
        <w:t>ok</w:t>
      </w:r>
      <w:proofErr w:type="spellEnd"/>
      <w:r w:rsidRPr="000E3F6C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, Andrew Romanelli, Brian </w:t>
      </w:r>
      <w:proofErr w:type="spellStart"/>
      <w:r w:rsidRPr="000E3F6C">
        <w:rPr>
          <w:rFonts w:ascii="Calibri Light" w:hAnsi="Calibri Light" w:eastAsia="Calibri Light" w:cs="Calibri Light"/>
          <w:color w:val="FF0000"/>
          <w:sz w:val="24"/>
          <w:szCs w:val="24"/>
        </w:rPr>
        <w:t>Caccioppoli</w:t>
      </w:r>
      <w:proofErr w:type="spellEnd"/>
      <w:r w:rsidRPr="000E3F6C">
        <w:rPr>
          <w:rFonts w:ascii="Calibri Light" w:hAnsi="Calibri Light" w:eastAsia="Calibri Light" w:cs="Calibri Light"/>
          <w:color w:val="FF0000"/>
          <w:sz w:val="24"/>
          <w:szCs w:val="24"/>
        </w:rPr>
        <w:t>, FAU Brian Bennett, Jason</w:t>
      </w:r>
      <w:r w:rsidRPr="000E3F6C" w:rsidR="002F47D1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Jones</w:t>
      </w:r>
      <w:r w:rsidRPr="000E3F6C">
        <w:rPr>
          <w:rFonts w:ascii="Calibri Light" w:hAnsi="Calibri Light" w:eastAsia="Calibri Light" w:cs="Calibri Light"/>
          <w:color w:val="FF0000"/>
          <w:sz w:val="24"/>
          <w:szCs w:val="24"/>
        </w:rPr>
        <w:t>, Jeff Anderson, Kevin Buch, Luke Robert, Reid Parker, Steve Evert Stockton</w:t>
      </w:r>
      <w:r w:rsidRPr="000E3F6C" w:rsidR="002F47D1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University</w:t>
      </w:r>
      <w:r w:rsidRPr="000E3F6C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, Trever </w:t>
      </w:r>
      <w:proofErr w:type="spellStart"/>
      <w:r w:rsidRPr="000E3F6C">
        <w:rPr>
          <w:rFonts w:ascii="Calibri Light" w:hAnsi="Calibri Light" w:eastAsia="Calibri Light" w:cs="Calibri Light"/>
          <w:color w:val="FF0000"/>
          <w:sz w:val="24"/>
          <w:szCs w:val="24"/>
        </w:rPr>
        <w:t>Traurig</w:t>
      </w:r>
      <w:proofErr w:type="spellEnd"/>
      <w:r w:rsidRPr="000E3F6C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WDFW</w:t>
      </w:r>
    </w:p>
    <w:p xmlns:wp14="http://schemas.microsoft.com/office/word/2010/wordml" w:rsidR="00B57ECF" w:rsidP="00B57ECF" w:rsidRDefault="00B57ECF" w14:paraId="17B98FE0" wp14:textId="77777777">
      <w:pPr>
        <w:pStyle w:val="ListParagraph"/>
        <w:numPr>
          <w:ilvl w:val="0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2330E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Membership</w:t>
      </w:r>
      <w:r w:rsidR="0020584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 xml:space="preserve"> (presented by Carly Haack)</w:t>
      </w:r>
      <w:r w:rsidRPr="002330E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:</w:t>
      </w: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  <w:r w:rsidR="00F46384">
        <w:rPr>
          <w:rFonts w:ascii="Calibri Light" w:hAnsi="Calibri Light" w:eastAsia="Calibri Light" w:cs="Calibri Light"/>
          <w:color w:val="FF0000"/>
          <w:sz w:val="24"/>
          <w:szCs w:val="24"/>
        </w:rPr>
        <w:t>Total annual payments went from 28-55 paid memberships per year since 2020, to 73 paid memberships in 2025.</w:t>
      </w:r>
      <w:r w:rsidR="002330E2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="002330E2" w:rsidP="002330E2" w:rsidRDefault="002330E2" w14:paraId="2FBA3174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Currently $21k in account. We are planning to start putting more funds towards new initiatives, such as new training awards (announced later in the slides – Instructor Training Award &amp; Program Development Award)</w:t>
      </w:r>
    </w:p>
    <w:p xmlns:wp14="http://schemas.microsoft.com/office/word/2010/wordml" w:rsidR="00D3583C" w:rsidP="002330E2" w:rsidRDefault="00D3583C" w14:paraId="27A7EDA0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Update your organization’s email contacts/ add new members to the </w:t>
      </w:r>
      <w:proofErr w:type="spellStart"/>
      <w:r>
        <w:rPr>
          <w:rFonts w:ascii="Calibri Light" w:hAnsi="Calibri Light" w:eastAsia="Calibri Light" w:cs="Calibri Light"/>
          <w:color w:val="FF0000"/>
          <w:sz w:val="24"/>
          <w:szCs w:val="24"/>
        </w:rPr>
        <w:t>listserve</w:t>
      </w:r>
      <w:proofErr w:type="spellEnd"/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through the OM application </w:t>
      </w:r>
      <w:hyperlink w:history="1" r:id="rId12">
        <w:r w:rsidRPr="00925B9B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https://scientificboating.org/?page_id=861</w:t>
        </w:r>
      </w:hyperlink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="00D3583C" w:rsidP="002330E2" w:rsidRDefault="00D3583C" w14:paraId="37697780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Check if you’ve paid annual dues/ submitted stats here </w:t>
      </w:r>
      <w:hyperlink w:history="1" r:id="rId13">
        <w:r w:rsidRPr="00925B9B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https://scientificboating.org/?page_id=8</w:t>
        </w:r>
      </w:hyperlink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Pr="000E3F6C" w:rsidR="00D3583C" w:rsidP="00D3583C" w:rsidRDefault="00D3583C" w14:paraId="00F6B4F6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Add us on LinkedIn </w:t>
      </w:r>
      <w:hyperlink w:history="1" r:id="rId14">
        <w:r w:rsidRPr="00925B9B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https://www.linkedin.com/company/scientific-boating</w:t>
        </w:r>
      </w:hyperlink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="000E3F6C" w:rsidP="000E3F6C" w:rsidRDefault="00B57ECF" w14:paraId="112CE552" wp14:textId="77777777">
      <w:pPr>
        <w:pStyle w:val="ListParagraph"/>
        <w:numPr>
          <w:ilvl w:val="0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B57ECF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Elections</w:t>
      </w:r>
      <w:r w:rsidR="0020584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 xml:space="preserve"> (presented by Steve </w:t>
      </w:r>
      <w:proofErr w:type="spellStart"/>
      <w:r w:rsidR="0020584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Clabuesch</w:t>
      </w:r>
      <w:proofErr w:type="spellEnd"/>
      <w:r w:rsidR="0020584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)</w:t>
      </w:r>
      <w:r w:rsidRPr="00B57ECF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:</w:t>
      </w: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  <w:r w:rsidRPr="000E3F6C" w:rsidR="00430701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We would love to see new people come into </w:t>
      </w:r>
      <w:r w:rsidRPr="005F42CB" w:rsidR="00430701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President; Secretary/ Treasurer; Membership Director</w:t>
      </w:r>
      <w:r w:rsidRPr="000E3F6C" w:rsidR="00430701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roles.</w:t>
      </w:r>
      <w:r w:rsidR="005F42CB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We encourage you to apply and </w:t>
      </w:r>
      <w:r w:rsidR="005F42CB">
        <w:rPr>
          <w:rFonts w:ascii="Calibri Light" w:hAnsi="Calibri Light" w:eastAsia="Calibri Light" w:cs="Calibri Light"/>
          <w:color w:val="FF0000"/>
          <w:sz w:val="24"/>
          <w:szCs w:val="24"/>
        </w:rPr>
        <w:t>join the board!</w:t>
      </w:r>
      <w:r w:rsidRPr="000E3F6C" w:rsidR="00430701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Feel free </w:t>
      </w:r>
      <w:r w:rsidRPr="000E3F6C" w:rsidR="000E3F6C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to </w:t>
      </w:r>
      <w:r w:rsidRPr="005F42CB" w:rsidR="005F42CB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submit nominations via</w:t>
      </w:r>
      <w:r w:rsidRPr="005F42CB" w:rsidR="000E3F6C">
        <w:rPr>
          <w:rFonts w:ascii="Calibri Light" w:hAnsi="Calibri Light" w:eastAsia="Calibri Light" w:cs="Calibri Light"/>
          <w:b/>
          <w:color w:val="FF0000"/>
          <w:sz w:val="24"/>
          <w:szCs w:val="24"/>
        </w:rPr>
        <w:t xml:space="preserve"> email to Steve </w:t>
      </w:r>
      <w:proofErr w:type="spellStart"/>
      <w:r w:rsidRPr="005F42CB" w:rsidR="000E3F6C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Clabuesch</w:t>
      </w:r>
      <w:proofErr w:type="spellEnd"/>
      <w:r w:rsidRPr="005F42CB" w:rsidR="000E3F6C">
        <w:rPr>
          <w:rFonts w:ascii="Calibri Light" w:hAnsi="Calibri Light" w:eastAsia="Calibri Light" w:cs="Calibri Light"/>
          <w:b/>
          <w:color w:val="FF0000"/>
          <w:sz w:val="24"/>
          <w:szCs w:val="24"/>
        </w:rPr>
        <w:t xml:space="preserve"> </w:t>
      </w:r>
      <w:hyperlink w:history="1" r:id="rId15">
        <w:r w:rsidRPr="005F42CB" w:rsidR="000E3F6C">
          <w:rPr>
            <w:rStyle w:val="Hyperlink"/>
            <w:rFonts w:ascii="Calibri Light" w:hAnsi="Calibri Light" w:eastAsia="Calibri Light" w:cs="Calibri Light"/>
            <w:b/>
            <w:color w:val="FF0000"/>
            <w:sz w:val="24"/>
            <w:szCs w:val="24"/>
          </w:rPr>
          <w:t>srclabue@ucsc.edu</w:t>
        </w:r>
      </w:hyperlink>
      <w:r w:rsidRPr="000E3F6C" w:rsidR="000E3F6C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Pr="005F42CB" w:rsidR="005F42CB" w:rsidP="005F42CB" w:rsidRDefault="005F42CB" w14:paraId="0117E11D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5F42CB">
        <w:rPr>
          <w:rFonts w:ascii="Calibri Light" w:hAnsi="Calibri Light" w:eastAsia="Calibri Light" w:cs="Calibri Light"/>
          <w:color w:val="FF0000"/>
          <w:sz w:val="24"/>
          <w:szCs w:val="24"/>
        </w:rPr>
        <w:t>We will be providing SOPs for each position, so you’ll have a better idea of what the tasks include. This is a volunteer board, so many items are also based on your interest/ what Board initiatives you’d like to work towards during your term.</w:t>
      </w:r>
    </w:p>
    <w:p xmlns:wp14="http://schemas.microsoft.com/office/word/2010/wordml" w:rsidR="000E3F6C" w:rsidP="00430701" w:rsidRDefault="000E3F6C" w14:paraId="37F9B3CE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0E3F6C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Nominations close Nov 27. The election period will run from Dec 1-22. Each OM is entitled to 2 votes, and each IM is entitled to 1 vote. New terms will begin Jan 1, 2026 and run through Dec 31, 2027. </w:t>
      </w:r>
    </w:p>
    <w:p xmlns:wp14="http://schemas.microsoft.com/office/word/2010/wordml" w:rsidRPr="00B57ECF" w:rsidR="00B57ECF" w:rsidP="00B57ECF" w:rsidRDefault="00B57ECF" w14:paraId="5C44F8F0" wp14:textId="77777777">
      <w:pPr>
        <w:pStyle w:val="ListParagraph"/>
        <w:numPr>
          <w:ilvl w:val="0"/>
          <w:numId w:val="3"/>
        </w:numPr>
        <w:spacing w:line="240" w:lineRule="auto"/>
        <w:rPr>
          <w:rFonts w:ascii="Calibri Light" w:hAnsi="Calibri Light" w:eastAsia="Calibri Light" w:cs="Calibri Light"/>
          <w:b/>
          <w:color w:val="FF0000"/>
          <w:sz w:val="24"/>
          <w:szCs w:val="24"/>
        </w:rPr>
      </w:pPr>
      <w:r w:rsidRPr="00B57ECF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Awards</w:t>
      </w:r>
      <w:r w:rsidR="0020584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 xml:space="preserve"> (presented by Nathan </w:t>
      </w:r>
      <w:proofErr w:type="spellStart"/>
      <w:r w:rsidR="0020584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Schwarck</w:t>
      </w:r>
      <w:proofErr w:type="spellEnd"/>
      <w:r w:rsidR="0020584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)</w:t>
      </w:r>
      <w:r w:rsidRPr="00B57ECF">
        <w:rPr>
          <w:rFonts w:ascii="Calibri Light" w:hAnsi="Calibri Light" w:eastAsia="Calibri Light" w:cs="Calibri Light"/>
          <w:b/>
          <w:color w:val="FF0000"/>
          <w:sz w:val="24"/>
          <w:szCs w:val="24"/>
        </w:rPr>
        <w:t xml:space="preserve">: </w:t>
      </w:r>
      <w:r w:rsidRPr="00B57ECF">
        <w:rPr>
          <w:rFonts w:ascii="Calibri Light" w:hAnsi="Calibri Light" w:eastAsia="Calibri Light" w:cs="Calibri Light"/>
          <w:color w:val="FF0000"/>
          <w:sz w:val="24"/>
          <w:szCs w:val="24"/>
        </w:rPr>
        <w:t>Four Student Training awards ($500 each) recipients this year.  Congratulations to the recipients!</w:t>
      </w:r>
      <w:r w:rsidR="00D3583C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  <w:hyperlink w:history="1" r:id="rId16">
        <w:r w:rsidRPr="00925B9B" w:rsidR="00D3583C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https://scientificboating.org/?page_id=1538</w:t>
        </w:r>
      </w:hyperlink>
      <w:r w:rsidR="00D3583C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Pr="00B57ECF" w:rsidR="00B57ECF" w:rsidP="00B57ECF" w:rsidRDefault="00B57ECF" w14:paraId="287B4DEB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b/>
          <w:color w:val="FF0000"/>
          <w:sz w:val="24"/>
          <w:szCs w:val="24"/>
        </w:rPr>
      </w:pPr>
      <w:r w:rsidRPr="00B57ECF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We have also added a *New* </w:t>
      </w:r>
      <w:r w:rsidRPr="00B57ECF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Instructor Training Award</w:t>
      </w:r>
      <w:r w:rsidRPr="00B57ECF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($500 each) to help offset costs for instructor hands-on boat safety courses</w:t>
      </w:r>
    </w:p>
    <w:p xmlns:wp14="http://schemas.microsoft.com/office/word/2010/wordml" w:rsidRPr="00B57ECF" w:rsidR="00B57ECF" w:rsidP="00B57ECF" w:rsidRDefault="00B57ECF" w14:paraId="6EB1AF42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We will be creating an application for the SBSA website.</w:t>
      </w:r>
    </w:p>
    <w:p xmlns:wp14="http://schemas.microsoft.com/office/word/2010/wordml" w:rsidR="003128F3" w:rsidP="003128F3" w:rsidRDefault="003128F3" w14:paraId="5CDFFA80" wp14:textId="77777777">
      <w:pPr>
        <w:pStyle w:val="ListParagraph"/>
        <w:numPr>
          <w:ilvl w:val="0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A5014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Stat</w:t>
      </w:r>
      <w:r w:rsidR="00A5014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istics</w:t>
      </w:r>
      <w:r w:rsidR="0020584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 xml:space="preserve"> (presented by Taylor Eaton)</w:t>
      </w:r>
      <w:r w:rsidRPr="00A5014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:</w:t>
      </w: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We have had a large increase in stats submissions. Please submit your stats yearly. These stats </w:t>
      </w:r>
      <w:r w:rsidR="00A50142">
        <w:rPr>
          <w:rFonts w:ascii="Calibri Light" w:hAnsi="Calibri Light" w:eastAsia="Calibri Light" w:cs="Calibri Light"/>
          <w:color w:val="FF0000"/>
          <w:sz w:val="24"/>
          <w:szCs w:val="24"/>
        </w:rPr>
        <w:t>are instrumental for painting a picture of the SBSA organization. The number of O</w:t>
      </w:r>
      <w:r w:rsidR="002330E2">
        <w:rPr>
          <w:rFonts w:ascii="Calibri Light" w:hAnsi="Calibri Light" w:eastAsia="Calibri Light" w:cs="Calibri Light"/>
          <w:color w:val="FF0000"/>
          <w:sz w:val="24"/>
          <w:szCs w:val="24"/>
        </w:rPr>
        <w:t>Ms</w:t>
      </w:r>
      <w:r w:rsidR="00A50142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reporting stats increased by 10% in 2024 and 20% in 2025.</w:t>
      </w:r>
      <w:r w:rsidR="00D3583C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  <w:hyperlink w:history="1" r:id="rId17">
        <w:r w:rsidRPr="00925B9B" w:rsidR="00D3583C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https://scientificboating.org/?page_id=1226</w:t>
        </w:r>
      </w:hyperlink>
      <w:r w:rsidR="00D3583C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Pr="006F315B" w:rsidR="009F31EE" w:rsidP="00EA07E2" w:rsidRDefault="00F46384" w14:paraId="0266680C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eastAsia="Times New Roman" w:cs="Calibri"/>
          <w:kern w:val="0"/>
          <w14:ligatures w14:val="none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Q about </w:t>
      </w:r>
      <w:proofErr w:type="spellStart"/>
      <w:r>
        <w:rPr>
          <w:rFonts w:ascii="Calibri Light" w:hAnsi="Calibri Light" w:eastAsia="Calibri Light" w:cs="Calibri Light"/>
          <w:color w:val="FF0000"/>
          <w:sz w:val="24"/>
          <w:szCs w:val="24"/>
        </w:rPr>
        <w:t>paddlecraft</w:t>
      </w:r>
      <w:proofErr w:type="spellEnd"/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guidelines. View SBSA website for </w:t>
      </w:r>
      <w:proofErr w:type="spellStart"/>
      <w:r>
        <w:rPr>
          <w:rFonts w:ascii="Calibri Light" w:hAnsi="Calibri Light" w:eastAsia="Calibri Light" w:cs="Calibri Light"/>
          <w:color w:val="FF0000"/>
          <w:sz w:val="24"/>
          <w:szCs w:val="24"/>
        </w:rPr>
        <w:t>paddlecraft</w:t>
      </w:r>
      <w:proofErr w:type="spellEnd"/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guidelines compiled from SBSA and various institutions: </w:t>
      </w:r>
      <w:hyperlink w:history="1" r:id="rId18">
        <w:r w:rsidRPr="00925B9B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https://scientificboating.org/?page_id=1522</w:t>
        </w:r>
      </w:hyperlink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Pr="006F315B" w:rsidR="006F315B" w:rsidP="006F315B" w:rsidRDefault="006F315B" w14:paraId="354C3ACA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" w:hAnsi="Calibri" w:eastAsia="Times New Roman" w:cs="Calibri"/>
          <w:kern w:val="0"/>
          <w14:ligatures w14:val="none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If we could add one new metric to improve decision making, what would it be?</w:t>
      </w:r>
    </w:p>
    <w:p xmlns:wp14="http://schemas.microsoft.com/office/word/2010/wordml" w:rsidR="006F315B" w:rsidP="006F315B" w:rsidRDefault="006F315B" w14:paraId="1F8548B3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James Morioka PMDP Hawaii- </w:t>
      </w:r>
    </w:p>
    <w:p xmlns:wp14="http://schemas.microsoft.com/office/word/2010/wordml" w:rsidRPr="006F315B" w:rsidR="006F315B" w:rsidP="006F315B" w:rsidRDefault="006F315B" w14:paraId="47101663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6F315B">
        <w:rPr>
          <w:rFonts w:ascii="Calibri Light" w:hAnsi="Calibri Light" w:eastAsia="Calibri Light" w:cs="Calibri Light"/>
          <w:color w:val="FF0000"/>
          <w:sz w:val="24"/>
          <w:szCs w:val="24"/>
        </w:rPr>
        <w:t>How many instructors are newly certified?</w:t>
      </w:r>
    </w:p>
    <w:p xmlns:wp14="http://schemas.microsoft.com/office/word/2010/wordml" w:rsidRPr="006F315B" w:rsidR="006F315B" w:rsidP="006F315B" w:rsidRDefault="006F315B" w14:paraId="5A1F5DA7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6F315B">
        <w:rPr>
          <w:rFonts w:ascii="Calibri Light" w:hAnsi="Calibri Light" w:eastAsia="Calibri Light" w:cs="Calibri Light"/>
          <w:color w:val="FF0000"/>
          <w:sz w:val="24"/>
          <w:szCs w:val="24"/>
        </w:rPr>
        <w:t>How many MOTC courses have been taught?</w:t>
      </w:r>
    </w:p>
    <w:p xmlns:wp14="http://schemas.microsoft.com/office/word/2010/wordml" w:rsidR="006F315B" w:rsidP="006F315B" w:rsidRDefault="006F315B" w14:paraId="1EF5C558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6F315B">
        <w:rPr>
          <w:rFonts w:ascii="Calibri Light" w:hAnsi="Calibri Light" w:eastAsia="Calibri Light" w:cs="Calibri Light"/>
          <w:color w:val="FF0000"/>
          <w:sz w:val="24"/>
          <w:szCs w:val="24"/>
        </w:rPr>
        <w:t>How many modules have been taught?</w:t>
      </w:r>
    </w:p>
    <w:p xmlns:wp14="http://schemas.microsoft.com/office/word/2010/wordml" w:rsidR="006F315B" w:rsidP="006F315B" w:rsidRDefault="006F315B" w14:paraId="0BEFC1E8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Accidents and near misses?</w:t>
      </w:r>
    </w:p>
    <w:p xmlns:wp14="http://schemas.microsoft.com/office/word/2010/wordml" w:rsidR="00217779" w:rsidP="00217779" w:rsidRDefault="00217779" w14:paraId="6A6491D6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Mike </w:t>
      </w:r>
      <w:proofErr w:type="spellStart"/>
      <w:r>
        <w:rPr>
          <w:rFonts w:ascii="Calibri Light" w:hAnsi="Calibri Light" w:eastAsia="Calibri Light" w:cs="Calibri Light"/>
          <w:color w:val="FF0000"/>
          <w:sz w:val="24"/>
          <w:szCs w:val="24"/>
        </w:rPr>
        <w:t>Anghera</w:t>
      </w:r>
      <w:proofErr w:type="spellEnd"/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SDSU/ UC Enterprise</w:t>
      </w:r>
    </w:p>
    <w:p xmlns:wp14="http://schemas.microsoft.com/office/word/2010/wordml" w:rsidR="00217779" w:rsidP="00217779" w:rsidRDefault="00217779" w14:paraId="3CB4796F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What are people’s program budgets? Hourly rates? How much staff?</w:t>
      </w:r>
    </w:p>
    <w:p xmlns:wp14="http://schemas.microsoft.com/office/word/2010/wordml" w:rsidR="00217779" w:rsidP="00217779" w:rsidRDefault="00217779" w14:paraId="0F0BF8AF" wp14:textId="77777777">
      <w:pPr>
        <w:pStyle w:val="ListParagraph"/>
        <w:numPr>
          <w:ilvl w:val="4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We could add a separate section to stats with more programmatic questions. </w:t>
      </w:r>
    </w:p>
    <w:p xmlns:wp14="http://schemas.microsoft.com/office/word/2010/wordml" w:rsidR="00217779" w:rsidP="00217779" w:rsidRDefault="00217779" w14:paraId="695E680F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Having incident/ near miss added to stats</w:t>
      </w:r>
    </w:p>
    <w:p xmlns:wp14="http://schemas.microsoft.com/office/word/2010/wordml" w:rsidR="006A4CD4" w:rsidP="00217779" w:rsidRDefault="006A4CD4" w14:paraId="3AA39A6D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How much grant money/ research was supported?</w:t>
      </w:r>
    </w:p>
    <w:p xmlns:wp14="http://schemas.microsoft.com/office/word/2010/wordml" w:rsidR="0040682C" w:rsidP="0040682C" w:rsidRDefault="0040682C" w14:paraId="64897633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Pete </w:t>
      </w:r>
      <w:proofErr w:type="spellStart"/>
      <w:r>
        <w:rPr>
          <w:rFonts w:ascii="Calibri Light" w:hAnsi="Calibri Light" w:eastAsia="Calibri Light" w:cs="Calibri Light"/>
          <w:color w:val="FF0000"/>
          <w:sz w:val="24"/>
          <w:szCs w:val="24"/>
        </w:rPr>
        <w:t>Loschl</w:t>
      </w:r>
      <w:proofErr w:type="spellEnd"/>
      <w:r>
        <w:rPr>
          <w:rFonts w:ascii="Calibri Light" w:hAnsi="Calibri Light" w:eastAsia="Calibri Light" w:cs="Calibri Light"/>
          <w:color w:val="FF0000"/>
          <w:sz w:val="24"/>
          <w:szCs w:val="24"/>
        </w:rPr>
        <w:t>- How many of the boats were actively used this year vs how many were inactive?</w:t>
      </w:r>
    </w:p>
    <w:p xmlns:wp14="http://schemas.microsoft.com/office/word/2010/wordml" w:rsidR="0040682C" w:rsidP="0040682C" w:rsidRDefault="0040682C" w14:paraId="1F7EC382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Board- We’ve discussed editing the stats questionnaire, but balancing having people submit/ not making the submission process too long and onerous, but also getting as much data as possible. </w:t>
      </w:r>
    </w:p>
    <w:p xmlns:wp14="http://schemas.microsoft.com/office/word/2010/wordml" w:rsidR="0040682C" w:rsidP="0040682C" w:rsidRDefault="0040682C" w14:paraId="2A3C3B87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Perhaps new Board can modify questionnaire/ Or a team can be created to work on this. </w:t>
      </w:r>
    </w:p>
    <w:p xmlns:wp14="http://schemas.microsoft.com/office/word/2010/wordml" w:rsidR="0040682C" w:rsidP="0040682C" w:rsidRDefault="0040682C" w14:paraId="600D968D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Or figure out how to get a wide range of groups to contribute stats</w:t>
      </w:r>
      <w:r w:rsidR="00260BF4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. Could create separate tabs of a shorter/ basic survey and a longer one. Or divide up “do you have power boats, </w:t>
      </w:r>
      <w:proofErr w:type="spellStart"/>
      <w:r w:rsidR="00260BF4">
        <w:rPr>
          <w:rFonts w:ascii="Calibri Light" w:hAnsi="Calibri Light" w:eastAsia="Calibri Light" w:cs="Calibri Light"/>
          <w:color w:val="FF0000"/>
          <w:sz w:val="24"/>
          <w:szCs w:val="24"/>
        </w:rPr>
        <w:t>paddlecraft</w:t>
      </w:r>
      <w:proofErr w:type="spellEnd"/>
      <w:r w:rsidR="00260BF4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, staff, etc. clicking </w:t>
      </w:r>
      <w:r w:rsidR="00260BF4">
        <w:rPr>
          <w:rFonts w:ascii="Calibri Light" w:hAnsi="Calibri Light" w:eastAsia="Calibri Light" w:cs="Calibri Light"/>
          <w:color w:val="FF0000"/>
          <w:sz w:val="24"/>
          <w:szCs w:val="24"/>
        </w:rPr>
        <w:t>yes will have you answer those various sections. “No’s” will help limit length of survey.</w:t>
      </w:r>
    </w:p>
    <w:p xmlns:wp14="http://schemas.microsoft.com/office/word/2010/wordml" w:rsidRPr="006F315B" w:rsidR="006A4CD4" w:rsidP="0040682C" w:rsidRDefault="006A4CD4" w14:paraId="09B033ED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Creating a team to generate a report of looking into the industry standard of scientific boating? Publish it somewhere with some metrics that are updated regularly enough?</w:t>
      </w:r>
    </w:p>
    <w:p xmlns:wp14="http://schemas.microsoft.com/office/word/2010/wordml" w:rsidR="006F315B" w:rsidP="007E362F" w:rsidRDefault="00205842" w14:paraId="5F0D6DDB" wp14:textId="77777777">
      <w:pPr>
        <w:pStyle w:val="ListParagraph"/>
        <w:numPr>
          <w:ilvl w:val="0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7E362F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Training Updates (presented by Dan Battaglia)</w:t>
      </w:r>
      <w:r w:rsidRPr="007E362F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:</w:t>
      </w:r>
      <w:r w:rsidRPr="007E362F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  <w:r w:rsidRPr="007E362F" w:rsidR="007E362F">
        <w:rPr>
          <w:rFonts w:ascii="Calibri Light" w:hAnsi="Calibri Light" w:eastAsia="Calibri Light" w:cs="Calibri Light"/>
          <w:color w:val="FF0000"/>
          <w:sz w:val="24"/>
          <w:szCs w:val="24"/>
        </w:rPr>
        <w:t>2023 meeting discussion: Updating operational and training guidelines; defining and enacting policy regarding MOTC Instructor levels.</w:t>
      </w:r>
    </w:p>
    <w:p xmlns:wp14="http://schemas.microsoft.com/office/word/2010/wordml" w:rsidR="00B12184" w:rsidP="00B12184" w:rsidRDefault="00B12184" w14:paraId="46945F29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7E362F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Previously, had defaulted to follow MOCC guidelines. </w:t>
      </w:r>
    </w:p>
    <w:p xmlns:wp14="http://schemas.microsoft.com/office/word/2010/wordml" w:rsidR="00B12184" w:rsidP="00B12184" w:rsidRDefault="00B12184" w14:paraId="3DCBD3DA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The largest number of </w:t>
      </w:r>
      <w:proofErr w:type="gramStart"/>
      <w:r>
        <w:rPr>
          <w:rFonts w:ascii="Calibri Light" w:hAnsi="Calibri Light" w:eastAsia="Calibri Light" w:cs="Calibri Light"/>
          <w:color w:val="FF0000"/>
          <w:sz w:val="24"/>
          <w:szCs w:val="24"/>
        </w:rPr>
        <w:t>feedback</w:t>
      </w:r>
      <w:proofErr w:type="gramEnd"/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was on the MOTC standards (17 responses), and the lower numbers of feedback for specific modules.</w:t>
      </w:r>
    </w:p>
    <w:p xmlns:wp14="http://schemas.microsoft.com/office/word/2010/wordml" w:rsidRPr="00E45102" w:rsidR="00B12184" w:rsidP="00B12184" w:rsidRDefault="00B12184" w14:paraId="5E6F6C13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Feedback included punctuation/ formatting; grammar; general “you should consider” comments; actionable suggestions of policy changes; clarifying questions</w:t>
      </w:r>
    </w:p>
    <w:p xmlns:wp14="http://schemas.microsoft.com/office/word/2010/wordml" w:rsidR="00B12184" w:rsidP="00B12184" w:rsidRDefault="00B12184" w14:paraId="2B8B8B37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7E362F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Have now </w:t>
      </w: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created a final draft that is available on the website. </w:t>
      </w:r>
      <w:hyperlink w:history="1" r:id="rId19">
        <w:r w:rsidRPr="00925B9B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https://scientificboating.org/?page_id=890</w:t>
        </w:r>
      </w:hyperlink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="00B12184" w:rsidP="00B12184" w:rsidRDefault="00B12184" w14:paraId="55F3786F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MOTC baseline requirements is still 24 hours, as aligns with DOI. </w:t>
      </w:r>
      <w:r w:rsidRPr="00E45102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Suggestion</w:t>
      </w: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is to bring it to 32 hours (70% of participants believe 3 days is too short).</w:t>
      </w:r>
    </w:p>
    <w:p xmlns:wp14="http://schemas.microsoft.com/office/word/2010/wordml" w:rsidR="00B12184" w:rsidP="00B12184" w:rsidRDefault="00B12184" w14:paraId="2D95CAFA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4 days can cause increased instructor associated costs/ day in the field that may impact programs.</w:t>
      </w:r>
    </w:p>
    <w:p xmlns:wp14="http://schemas.microsoft.com/office/word/2010/wordml" w:rsidR="00B12184" w:rsidP="00B12184" w:rsidRDefault="00B12184" w14:paraId="2441B128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Document covers minimum guidelines of MOCC, so it will maintain reciprocity w DOI/ MOCC.</w:t>
      </w:r>
    </w:p>
    <w:p xmlns:wp14="http://schemas.microsoft.com/office/word/2010/wordml" w:rsidR="00B12184" w:rsidP="00B12184" w:rsidRDefault="00B12184" w14:paraId="038BDEF8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1D382A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GAR requirements:</w:t>
      </w: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They have kept GAR in the materials since it’s required by DOI for MOCC. GAR is a valuable planning and operational tool. </w:t>
      </w:r>
    </w:p>
    <w:p xmlns:wp14="http://schemas.microsoft.com/office/word/2010/wordml" w:rsidR="00B12184" w:rsidP="00B12184" w:rsidRDefault="00B12184" w14:paraId="38C412D0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You can introduce additional tools in your program, but as of now GAR is still needed in instruction.</w:t>
      </w:r>
    </w:p>
    <w:p xmlns:wp14="http://schemas.microsoft.com/office/word/2010/wordml" w:rsidRPr="00B47E97" w:rsidR="00B12184" w:rsidP="00B12184" w:rsidRDefault="00B12184" w14:paraId="0CA8D007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00B47E97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Future Goals: Workshop the GAR in future business meetings? </w:t>
      </w:r>
    </w:p>
    <w:p xmlns:wp14="http://schemas.microsoft.com/office/word/2010/wordml" w:rsidR="00B12184" w:rsidP="00B12184" w:rsidRDefault="00B12184" w14:paraId="16952E83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JD: </w:t>
      </w:r>
      <w:r w:rsidRPr="00B47E97">
        <w:rPr>
          <w:rFonts w:ascii="Calibri Light" w:hAnsi="Calibri Light" w:eastAsia="Calibri Light" w:cs="Calibri Light"/>
          <w:color w:val="FF0000"/>
          <w:sz w:val="24"/>
          <w:szCs w:val="24"/>
        </w:rPr>
        <w:t>Adding a GAR module into the eLearning? Could be a GAR specific quiz with scenarios written out and evaluated as teams?</w:t>
      </w:r>
    </w:p>
    <w:p xmlns:wp14="http://schemas.microsoft.com/office/word/2010/wordml" w:rsidRPr="00B47E97" w:rsidR="00B12184" w:rsidP="00B12184" w:rsidRDefault="00B12184" w14:paraId="4CDFB81A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Fabiola UBC: To her, GAR is more of a tool to use throughout the day, not just for risk analysis and the beginning of the day, but she wants it as a tool to continue to reevaluate throughout the day.</w:t>
      </w:r>
    </w:p>
    <w:p xmlns:wp14="http://schemas.microsoft.com/office/word/2010/wordml" w:rsidR="00B12184" w:rsidP="00B12184" w:rsidRDefault="00B12184" w14:paraId="2860E3B4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A659B6">
        <w:rPr>
          <w:rFonts w:ascii="Calibri Light" w:hAnsi="Calibri Light" w:eastAsia="Calibri Light" w:cs="Calibri Light"/>
          <w:color w:val="FF0000"/>
          <w:sz w:val="24"/>
          <w:szCs w:val="24"/>
        </w:rPr>
        <w:t>To do</w:t>
      </w: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for membership</w:t>
      </w:r>
      <w:r w:rsidRPr="00A659B6">
        <w:rPr>
          <w:rFonts w:ascii="Calibri Light" w:hAnsi="Calibri Light" w:eastAsia="Calibri Light" w:cs="Calibri Light"/>
          <w:color w:val="FF0000"/>
          <w:sz w:val="24"/>
          <w:szCs w:val="24"/>
        </w:rPr>
        <w:t>: Ensure we’ve captured this in the policy document, as well as in the eLearning. We’d like the policy document to capture these things, while still not being “too-specific” that it limits programs.</w:t>
      </w:r>
    </w:p>
    <w:p xmlns:wp14="http://schemas.microsoft.com/office/word/2010/wordml" w:rsidR="00B12184" w:rsidP="00B12184" w:rsidRDefault="00B12184" w14:paraId="563C941E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Greg </w:t>
      </w:r>
      <w:proofErr w:type="spellStart"/>
      <w:r>
        <w:rPr>
          <w:rFonts w:ascii="Calibri Light" w:hAnsi="Calibri Light" w:eastAsia="Calibri Light" w:cs="Calibri Light"/>
          <w:color w:val="FF0000"/>
          <w:sz w:val="24"/>
          <w:szCs w:val="24"/>
        </w:rPr>
        <w:t>Flederman</w:t>
      </w:r>
      <w:proofErr w:type="spellEnd"/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UCD: The GAR allows people to make risk assessments, no matter the experience the individual has in boating. Allows anyone to have a say in risk assessment and understanding.</w:t>
      </w:r>
    </w:p>
    <w:p xmlns:wp14="http://schemas.microsoft.com/office/word/2010/wordml" w:rsidR="00B12184" w:rsidP="00B12184" w:rsidRDefault="00B12184" w14:paraId="1C98A207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James PMDP: Helps them with risk assessment/ liability by providing proof of risk assessment and hard number.</w:t>
      </w:r>
    </w:p>
    <w:p xmlns:wp14="http://schemas.microsoft.com/office/word/2010/wordml" w:rsidR="00B12184" w:rsidP="00B12184" w:rsidRDefault="00B12184" w14:paraId="1F5B9F0B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Dan’s has been wanting to run a risk analysis workshop next year to help show people how they can better use the GAR in their operations.</w:t>
      </w:r>
    </w:p>
    <w:p xmlns:wp14="http://schemas.microsoft.com/office/word/2010/wordml" w:rsidR="00B12184" w:rsidP="00B12184" w:rsidRDefault="00B12184" w14:paraId="17F4B72A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Proposal to formally adopt the document- we can still make additional edits in the future. </w:t>
      </w:r>
    </w:p>
    <w:p xmlns:wp14="http://schemas.microsoft.com/office/word/2010/wordml" w:rsidRPr="00B12184" w:rsidR="00B12184" w:rsidP="00B12184" w:rsidRDefault="00B12184" w14:paraId="64647C0D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To do: develop a team to revise training materials and adopt standardized “branding” across printed materials, ppt, </w:t>
      </w:r>
      <w:proofErr w:type="spellStart"/>
      <w:r>
        <w:rPr>
          <w:rFonts w:ascii="Calibri Light" w:hAnsi="Calibri Light" w:eastAsia="Calibri Light" w:cs="Calibri Light"/>
          <w:color w:val="FF0000"/>
          <w:sz w:val="24"/>
          <w:szCs w:val="24"/>
        </w:rPr>
        <w:t>elearning</w:t>
      </w:r>
      <w:proofErr w:type="spellEnd"/>
      <w:r>
        <w:rPr>
          <w:rFonts w:ascii="Calibri Light" w:hAnsi="Calibri Light" w:eastAsia="Calibri Light" w:cs="Calibri Light"/>
          <w:color w:val="FF0000"/>
          <w:sz w:val="24"/>
          <w:szCs w:val="24"/>
        </w:rPr>
        <w:t>, and website. Volunteers?</w:t>
      </w:r>
    </w:p>
    <w:p xmlns:wp14="http://schemas.microsoft.com/office/word/2010/wordml" w:rsidR="00E617EE" w:rsidP="00B12184" w:rsidRDefault="00E617EE" w14:paraId="494EB81E" wp14:textId="77777777">
      <w:pPr>
        <w:pStyle w:val="ListParagraph"/>
        <w:numPr>
          <w:ilvl w:val="0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B12184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Membership</w:t>
      </w:r>
      <w:r w:rsidRPr="00B12184">
        <w:rPr>
          <w:rFonts w:ascii="Calibri Light" w:hAnsi="Calibri Light" w:eastAsia="Calibri Light" w:cs="Calibri Light"/>
          <w:b/>
          <w:color w:val="FF0000"/>
          <w:sz w:val="24"/>
          <w:szCs w:val="24"/>
        </w:rPr>
        <w:t xml:space="preserve"> Updates (presented by </w:t>
      </w:r>
      <w:r w:rsidRPr="00B12184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Taylor Eaton</w:t>
      </w:r>
      <w:r w:rsidRPr="00B12184">
        <w:rPr>
          <w:rFonts w:ascii="Calibri Light" w:hAnsi="Calibri Light" w:eastAsia="Calibri Light" w:cs="Calibri Light"/>
          <w:b/>
          <w:color w:val="FF0000"/>
          <w:sz w:val="24"/>
          <w:szCs w:val="24"/>
        </w:rPr>
        <w:t>):</w:t>
      </w:r>
      <w:r w:rsidRPr="00B12184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  <w:r w:rsidRPr="00B12184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We have updated some of the SBSA bylaws. </w:t>
      </w:r>
      <w:hyperlink w:history="1" r:id="rId20">
        <w:r w:rsidRPr="00B12184" w:rsidR="006753BE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https://scientificboating.org/?page_id=890</w:t>
        </w:r>
      </w:hyperlink>
      <w:r w:rsidRPr="00B12184" w:rsidR="006753BE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  <w:r w:rsidRPr="00B12184">
        <w:rPr>
          <w:rFonts w:ascii="Calibri Light" w:hAnsi="Calibri Light" w:eastAsia="Calibri Light" w:cs="Calibri Light"/>
          <w:color w:val="FF0000"/>
          <w:sz w:val="24"/>
          <w:szCs w:val="24"/>
        </w:rPr>
        <w:t>Article IV S 4</w:t>
      </w:r>
      <w:r w:rsidRPr="00B12184" w:rsidR="001839DA">
        <w:rPr>
          <w:rFonts w:ascii="Calibri Light" w:hAnsi="Calibri Light" w:eastAsia="Calibri Light" w:cs="Calibri Light"/>
          <w:color w:val="FF0000"/>
          <w:sz w:val="24"/>
          <w:szCs w:val="24"/>
        </w:rPr>
        <w:t>: Clarified number of votes OMs and IMs</w:t>
      </w:r>
      <w:r w:rsidRPr="00B12184">
        <w:rPr>
          <w:rFonts w:ascii="Calibri Light" w:hAnsi="Calibri Light" w:eastAsia="Calibri Light" w:cs="Calibri Light"/>
          <w:color w:val="FF0000"/>
          <w:sz w:val="24"/>
          <w:szCs w:val="24"/>
        </w:rPr>
        <w:t>; Article V1 Section 2</w:t>
      </w:r>
      <w:r w:rsidRPr="00B12184" w:rsidR="001839DA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. Added ability for </w:t>
      </w:r>
      <w:proofErr w:type="spellStart"/>
      <w:r w:rsidRPr="00B12184" w:rsidR="001839DA">
        <w:rPr>
          <w:rFonts w:ascii="Calibri Light" w:hAnsi="Calibri Light" w:eastAsia="Calibri Light" w:cs="Calibri Light"/>
          <w:color w:val="FF0000"/>
          <w:sz w:val="24"/>
          <w:szCs w:val="24"/>
        </w:rPr>
        <w:t>BoD</w:t>
      </w:r>
      <w:proofErr w:type="spellEnd"/>
      <w:r w:rsidRPr="00B12184" w:rsidR="001839DA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to appoint directors to help w special projects- eLearning</w:t>
      </w:r>
      <w:r w:rsidRPr="00B12184">
        <w:rPr>
          <w:rFonts w:ascii="Calibri Light" w:hAnsi="Calibri Light" w:eastAsia="Calibri Light" w:cs="Calibri Light"/>
          <w:color w:val="FF0000"/>
          <w:sz w:val="24"/>
          <w:szCs w:val="24"/>
        </w:rPr>
        <w:t>; Article V1 Section 4</w:t>
      </w:r>
      <w:r w:rsidRPr="00B12184" w:rsidR="001839DA">
        <w:rPr>
          <w:rFonts w:ascii="Calibri Light" w:hAnsi="Calibri Light" w:eastAsia="Calibri Light" w:cs="Calibri Light"/>
          <w:color w:val="FF0000"/>
          <w:sz w:val="24"/>
          <w:szCs w:val="24"/>
        </w:rPr>
        <w:t>: Added requirement for past president to serve 1 additional year as support</w:t>
      </w:r>
      <w:r w:rsidRPr="00B12184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. </w:t>
      </w:r>
    </w:p>
    <w:p xmlns:wp14="http://schemas.microsoft.com/office/word/2010/wordml" w:rsidR="00B12184" w:rsidP="00B12184" w:rsidRDefault="00B12184" w14:paraId="7BEDDFFB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b/>
          <w:color w:val="FF0000"/>
          <w:sz w:val="24"/>
          <w:szCs w:val="24"/>
        </w:rPr>
        <w:t>We are increasing dues from $80 annual cost to $150 annual cost.</w:t>
      </w: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Individual membership will not increase, and will stay at $25. </w:t>
      </w:r>
    </w:p>
    <w:p xmlns:wp14="http://schemas.microsoft.com/office/word/2010/wordml" w:rsidR="00B12184" w:rsidP="00B12184" w:rsidRDefault="00B12184" w14:paraId="1BBA69F8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b/>
          <w:color w:val="FF0000"/>
          <w:sz w:val="24"/>
          <w:szCs w:val="24"/>
        </w:rPr>
        <w:t>Dues increase will support:</w:t>
      </w:r>
    </w:p>
    <w:p xmlns:wp14="http://schemas.microsoft.com/office/word/2010/wordml" w:rsidR="00B12184" w:rsidP="00B12184" w:rsidRDefault="00B12184" w14:paraId="755B2BB1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MOITC Awards ($500 2x/</w:t>
      </w:r>
      <w:proofErr w:type="spellStart"/>
      <w:r>
        <w:rPr>
          <w:rFonts w:ascii="Calibri Light" w:hAnsi="Calibri Light" w:eastAsia="Calibri Light" w:cs="Calibri Light"/>
          <w:color w:val="FF0000"/>
          <w:sz w:val="24"/>
          <w:szCs w:val="24"/>
        </w:rPr>
        <w:t>yr</w:t>
      </w:r>
      <w:proofErr w:type="spellEnd"/>
      <w:r>
        <w:rPr>
          <w:rFonts w:ascii="Calibri Light" w:hAnsi="Calibri Light" w:eastAsia="Calibri Light" w:cs="Calibri Light"/>
          <w:color w:val="FF0000"/>
          <w:sz w:val="24"/>
          <w:szCs w:val="24"/>
        </w:rPr>
        <w:t>)</w:t>
      </w:r>
    </w:p>
    <w:p xmlns:wp14="http://schemas.microsoft.com/office/word/2010/wordml" w:rsidR="00B12184" w:rsidP="00B12184" w:rsidRDefault="00B12184" w14:paraId="5354DFAB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Program Development Award ($3000 max 1/</w:t>
      </w:r>
      <w:proofErr w:type="spellStart"/>
      <w:r>
        <w:rPr>
          <w:rFonts w:ascii="Calibri Light" w:hAnsi="Calibri Light" w:eastAsia="Calibri Light" w:cs="Calibri Light"/>
          <w:color w:val="FF0000"/>
          <w:sz w:val="24"/>
          <w:szCs w:val="24"/>
        </w:rPr>
        <w:t>yr</w:t>
      </w:r>
      <w:proofErr w:type="spellEnd"/>
      <w:r>
        <w:rPr>
          <w:rFonts w:ascii="Calibri Light" w:hAnsi="Calibri Light" w:eastAsia="Calibri Light" w:cs="Calibri Light"/>
          <w:color w:val="FF0000"/>
          <w:sz w:val="24"/>
          <w:szCs w:val="24"/>
        </w:rPr>
        <w:t>) to develop MOTC capabilities at an active OM institution</w:t>
      </w:r>
    </w:p>
    <w:p xmlns:wp14="http://schemas.microsoft.com/office/word/2010/wordml" w:rsidR="00B12184" w:rsidP="00B12184" w:rsidRDefault="00B12184" w14:paraId="11DB400C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To help support instructor traveling fees, program fees, etc. needed for organization’s to successfully hold boat safety training</w:t>
      </w:r>
    </w:p>
    <w:p xmlns:wp14="http://schemas.microsoft.com/office/word/2010/wordml" w:rsidR="00B12184" w:rsidP="00B12184" w:rsidRDefault="00B12184" w14:paraId="0EF54C63" wp14:textId="77777777">
      <w:pPr>
        <w:pStyle w:val="ListParagraph"/>
        <w:numPr>
          <w:ilvl w:val="3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These will be in place on the </w:t>
      </w:r>
      <w:hyperlink w:history="1" r:id="rId21">
        <w:r w:rsidRPr="00925B9B" w:rsidR="00517DA0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https://scientificboating.org/?page_id=1538</w:t>
        </w:r>
      </w:hyperlink>
      <w:r w:rsidR="00517DA0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="00B12184" w:rsidP="00B12184" w:rsidRDefault="00B12184" w14:paraId="32171112" wp14:textId="77777777">
      <w:pPr>
        <w:pStyle w:val="ListParagraph"/>
        <w:numPr>
          <w:ilvl w:val="2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eLearning director position (to establish reliable IT support, enrollment updates, expansion)</w:t>
      </w:r>
    </w:p>
    <w:p xmlns:wp14="http://schemas.microsoft.com/office/word/2010/wordml" w:rsidR="00517DA0" w:rsidP="00517DA0" w:rsidRDefault="00517DA0" w14:paraId="0A56C957" wp14:textId="77777777">
      <w:pPr>
        <w:pStyle w:val="ListParagraph"/>
        <w:numPr>
          <w:ilvl w:val="0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Online Merch Store- </w:t>
      </w:r>
      <w:hyperlink w:history="1" r:id="rId22">
        <w:r w:rsidRPr="00925B9B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https://scientific-boating-safety.myspreadshop.com</w:t>
        </w:r>
      </w:hyperlink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="00AA54EF" w:rsidP="00AA54EF" w:rsidRDefault="00AA54EF" w14:paraId="1682FC90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Provide</w:t>
      </w:r>
      <w:r w:rsidR="00E73514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instructor’s with</w:t>
      </w: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logo access for MOTC Instructor type apparel? </w:t>
      </w:r>
      <w:r w:rsidR="00E73514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Currently, we don’t want to put any Instructor apparel online to ensure access is limited. </w:t>
      </w:r>
    </w:p>
    <w:p xmlns:wp14="http://schemas.microsoft.com/office/word/2010/wordml" w:rsidRPr="00B12184" w:rsidR="00E73514" w:rsidP="00AA54EF" w:rsidRDefault="00E73514" w14:paraId="4DC7D3ED" wp14:textId="77777777">
      <w:pPr>
        <w:pStyle w:val="ListParagraph"/>
        <w:numPr>
          <w:ilvl w:val="1"/>
          <w:numId w:val="3"/>
        </w:numPr>
        <w:spacing w:line="240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Slight mark-up on items so SBSA will receive s</w:t>
      </w:r>
      <w:r w:rsidR="00A218A4">
        <w:rPr>
          <w:rFonts w:ascii="Calibri Light" w:hAnsi="Calibri Light" w:eastAsia="Calibri Light" w:cs="Calibri Light"/>
          <w:color w:val="FF0000"/>
          <w:sz w:val="24"/>
          <w:szCs w:val="24"/>
        </w:rPr>
        <w:t>ome</w:t>
      </w: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  <w:r w:rsidR="00A218A4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apparel </w:t>
      </w: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funds that </w:t>
      </w:r>
      <w:r w:rsidR="00A218A4">
        <w:rPr>
          <w:rFonts w:ascii="Calibri Light" w:hAnsi="Calibri Light" w:eastAsia="Calibri Light" w:cs="Calibri Light"/>
          <w:color w:val="FF0000"/>
          <w:sz w:val="24"/>
          <w:szCs w:val="24"/>
        </w:rPr>
        <w:t>will be put</w:t>
      </w:r>
      <w:r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into student awards.</w:t>
      </w:r>
    </w:p>
    <w:p xmlns:wp14="http://schemas.microsoft.com/office/word/2010/wordml" w:rsidRPr="009F31EE" w:rsidR="004270B0" w:rsidP="009F31EE" w:rsidRDefault="004270B0" w14:paraId="2BF336B4" wp14:textId="77777777">
      <w:pPr>
        <w:spacing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9F31EE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12:00 - Lunch (Catered by </w:t>
      </w:r>
      <w:hyperlink w:history="1" r:id="rId23">
        <w:r w:rsidRPr="009F31EE">
          <w:rPr>
            <w:rStyle w:val="Hyperlink"/>
            <w:rFonts w:ascii="Calibri" w:hAnsi="Calibri" w:eastAsia="Times New Roman" w:cs="Calibri"/>
            <w:kern w:val="0"/>
            <w14:ligatures w14:val="none"/>
          </w:rPr>
          <w:t>Otter Kitchens Catering</w:t>
        </w:r>
      </w:hyperlink>
      <w:r w:rsidRPr="009F31EE">
        <w:rPr>
          <w:rFonts w:ascii="Calibri" w:hAnsi="Calibri" w:eastAsia="Times New Roman" w:cs="Calibri"/>
          <w:kern w:val="0"/>
          <w14:ligatures w14:val="none"/>
        </w:rPr>
        <w:t>)</w:t>
      </w:r>
    </w:p>
    <w:p xmlns:wp14="http://schemas.microsoft.com/office/word/2010/wordml" w:rsidRPr="00672DFF" w:rsidR="004270B0" w:rsidP="004270B0" w:rsidRDefault="004270B0" w14:paraId="4D086F71" wp14:textId="77777777">
      <w:pPr>
        <w:rPr>
          <w:rFonts w:ascii="Aptos Narrow" w:hAnsi="Aptos Narrow" w:eastAsia="Times New Roman" w:cs="Times New Roman"/>
          <w:color w:val="467886"/>
          <w:kern w:val="0"/>
          <w:u w:val="single"/>
          <w14:ligatures w14:val="none"/>
        </w:rPr>
      </w:pPr>
      <w:r w:rsidRPr="00D43F53">
        <w:rPr>
          <w:rFonts w:ascii="Aptos Narrow" w:hAnsi="Aptos Narrow" w:eastAsia="Times New Roman" w:cs="Times New Roman"/>
          <w:color w:val="467886"/>
          <w:kern w:val="0"/>
          <w:u w:val="single"/>
          <w14:ligatures w14:val="none"/>
        </w:rPr>
        <w:t>https://oregonstate.zoom.us/j/94862328597?pwd=yIx8jmTQYOv03tDr6TrfBneBkTDHU9.1</w:t>
      </w:r>
    </w:p>
    <w:p xmlns:wp14="http://schemas.microsoft.com/office/word/2010/wordml" w:rsidRPr="00D95DB8" w:rsidR="004270B0" w:rsidP="00D95DB8" w:rsidRDefault="004270B0" w14:paraId="70FB463A" wp14:textId="77777777">
      <w:p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00D95DB8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12:30 - Tour of CSUMB Aquatic Center, Dive Locker and Boats (Nick </w:t>
      </w:r>
      <w:proofErr w:type="spellStart"/>
      <w:r w:rsidRPr="00D95DB8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Nechay</w:t>
      </w:r>
      <w:proofErr w:type="spellEnd"/>
      <w:r w:rsidRPr="00D95DB8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)</w:t>
      </w:r>
    </w:p>
    <w:p xmlns:wp14="http://schemas.microsoft.com/office/word/2010/wordml" w:rsidR="004270B0" w:rsidP="00D95DB8" w:rsidRDefault="004270B0" w14:paraId="090F5CD7" wp14:textId="77777777">
      <w:p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00D95DB8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14:00 – SBSA eLearning Platform Update (Carly Haack)</w:t>
      </w:r>
    </w:p>
    <w:p xmlns:wp14="http://schemas.microsoft.com/office/word/2010/wordml" w:rsidR="00D95DB8" w:rsidP="00FF55D8" w:rsidRDefault="00FF55D8" w14:paraId="58715A39" wp14:textId="77777777">
      <w:pPr>
        <w:pStyle w:val="ListParagraph"/>
        <w:numPr>
          <w:ilvl w:val="0"/>
          <w:numId w:val="5"/>
        </w:numPr>
        <w:spacing w:line="276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Scientific boating eLearning p</w:t>
      </w:r>
      <w:r w:rsidRPr="00FF55D8" w:rsidR="00D95DB8">
        <w:rPr>
          <w:rFonts w:ascii="Calibri Light" w:hAnsi="Calibri Light" w:eastAsia="Calibri Light" w:cs="Calibri Light"/>
          <w:color w:val="FF0000"/>
          <w:sz w:val="24"/>
          <w:szCs w:val="24"/>
        </w:rPr>
        <w:t>latform is now available for OMs to enroll their student groups. Please view our website for additional information</w:t>
      </w:r>
      <w:r w:rsidRPr="00FF55D8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  <w:hyperlink w:history="1" r:id="rId24">
        <w:r w:rsidRPr="00FF55D8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https://scientificboating.org/?page_id=2176</w:t>
        </w:r>
      </w:hyperlink>
      <w:r w:rsidRPr="00FF55D8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Pr="00FF55D8" w:rsidR="004270B0" w:rsidP="00FF55D8" w:rsidRDefault="004270B0" w14:paraId="6E70F25A" wp14:textId="77777777">
      <w:pPr>
        <w:spacing w:line="276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 w:rsidRPr="00FF55D8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15:00 - Break</w:t>
      </w:r>
    </w:p>
    <w:p xmlns:wp14="http://schemas.microsoft.com/office/word/2010/wordml" w:rsidR="004270B0" w:rsidP="00D95DB8" w:rsidRDefault="004270B0" w14:paraId="506AC304" wp14:textId="77777777">
      <w:p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00D95DB8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15:15 – MOTC Standards Discussion and Vote (Dan Battaglia)</w:t>
      </w:r>
    </w:p>
    <w:p xmlns:wp14="http://schemas.microsoft.com/office/word/2010/wordml" w:rsidR="009163DF" w:rsidP="009163DF" w:rsidRDefault="00FF55D8" w14:paraId="3BA784A0" wp14:textId="77777777">
      <w:pPr>
        <w:pStyle w:val="ListParagraph"/>
        <w:numPr>
          <w:ilvl w:val="0"/>
          <w:numId w:val="5"/>
        </w:numPr>
        <w:spacing w:line="276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Group went through MOTC standards document and provided edits</w:t>
      </w:r>
      <w:r w:rsidR="00A958A9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&amp; suggestions </w:t>
      </w:r>
      <w:hyperlink w:history="1" r:id="rId25">
        <w:r w:rsidRPr="00925B9B" w:rsidR="00E73519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https://scientificboating.org/?page_id=2176</w:t>
        </w:r>
      </w:hyperlink>
      <w:r w:rsidRPr="00FF55D8">
        <w:rPr>
          <w:rFonts w:ascii="Calibri Light" w:hAnsi="Calibri Light" w:eastAsia="Calibri Light" w:cs="Calibri Light"/>
          <w:color w:val="FF0000"/>
          <w:sz w:val="24"/>
          <w:szCs w:val="24"/>
        </w:rPr>
        <w:t xml:space="preserve"> </w:t>
      </w:r>
    </w:p>
    <w:p xmlns:wp14="http://schemas.microsoft.com/office/word/2010/wordml" w:rsidRPr="009163DF" w:rsidR="00E73519" w:rsidP="009163DF" w:rsidRDefault="00E73519" w14:paraId="0AE42D7B" wp14:textId="77777777">
      <w:pPr>
        <w:pStyle w:val="ListParagraph"/>
        <w:numPr>
          <w:ilvl w:val="0"/>
          <w:numId w:val="5"/>
        </w:numPr>
        <w:spacing w:line="276" w:lineRule="auto"/>
        <w:rPr>
          <w:rFonts w:ascii="Calibri Light" w:hAnsi="Calibri Light" w:eastAsia="Calibri Light" w:cs="Calibri Light"/>
          <w:color w:val="FF0000"/>
          <w:sz w:val="24"/>
          <w:szCs w:val="24"/>
        </w:rPr>
      </w:pPr>
      <w:r>
        <w:rPr>
          <w:rFonts w:ascii="Calibri Light" w:hAnsi="Calibri Light" w:eastAsia="Calibri Light" w:cs="Calibri Light"/>
          <w:color w:val="FF0000"/>
          <w:sz w:val="24"/>
          <w:szCs w:val="24"/>
        </w:rPr>
        <w:t>Goal to clarify some of the DOI standards, and make them more specific to MOTC.</w:t>
      </w:r>
      <w:bookmarkStart w:name="_GoBack" w:id="0"/>
      <w:bookmarkEnd w:id="0"/>
    </w:p>
    <w:p xmlns:wp14="http://schemas.microsoft.com/office/word/2010/wordml" w:rsidRPr="00D95DB8" w:rsidR="004270B0" w:rsidP="00D95DB8" w:rsidRDefault="004270B0" w14:paraId="6601ECC2" wp14:textId="77777777">
      <w:p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00D95DB8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16:45 - Closing Thoughts (Taylor Eaton)</w:t>
      </w:r>
    </w:p>
    <w:p xmlns:wp14="http://schemas.microsoft.com/office/word/2010/wordml" w:rsidRPr="002601FA" w:rsidR="004270B0" w:rsidP="004270B0" w:rsidRDefault="004270B0" w14:paraId="0A37501D" wp14:textId="77777777">
      <w:p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</w:p>
    <w:p xmlns:wp14="http://schemas.microsoft.com/office/word/2010/wordml" w:rsidRPr="00F30ECF" w:rsidR="004270B0" w:rsidP="004270B0" w:rsidRDefault="004270B0" w14:paraId="7362B265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00F30ECF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Wednesday, November 19</w:t>
      </w:r>
      <w:r w:rsidRPr="00F30ECF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  <w:vertAlign w:val="superscript"/>
        </w:rPr>
        <w:t>th</w:t>
      </w:r>
      <w:r w:rsidRPr="00F30ECF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8</w:t>
      </w:r>
      <w:r w:rsidRPr="00F30ECF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:00am-</w:t>
      </w:r>
      <w:r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5</w:t>
      </w:r>
      <w:r w:rsidRPr="00F30ECF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:00pm) </w:t>
      </w:r>
    </w:p>
    <w:p xmlns:wp14="http://schemas.microsoft.com/office/word/2010/wordml" w:rsidR="004270B0" w:rsidP="004270B0" w:rsidRDefault="004270B0" w14:paraId="260DD138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Activity: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Towing and Rendering Assistance Workshop</w:t>
      </w:r>
    </w:p>
    <w:p xmlns:wp14="http://schemas.microsoft.com/office/word/2010/wordml" w:rsidR="004270B0" w:rsidP="004270B0" w:rsidRDefault="004270B0" w14:paraId="0BA0F298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1E2EC751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Location:</w:t>
      </w:r>
      <w:r w:rsidRPr="1E2EC751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 </w:t>
      </w:r>
      <w:hyperlink w:history="1" r:id="rId26">
        <w:r w:rsidRPr="008F2637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Breakwater/San Carlos Beach Boat Ramp</w:t>
        </w:r>
      </w:hyperlink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(Monterey, CA) (Pay to Park)</w:t>
      </w:r>
    </w:p>
    <w:p xmlns:wp14="http://schemas.microsoft.com/office/word/2010/wordml" w:rsidR="004270B0" w:rsidP="004270B0" w:rsidRDefault="004270B0" w14:paraId="23489F39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53C406D5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0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8</w:t>
      </w:r>
      <w:r w:rsidRPr="53C406D5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:00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–</w:t>
      </w:r>
      <w:r w:rsidRPr="53C406D5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Meetup and Briefing</w:t>
      </w:r>
      <w:r w:rsidRPr="53C406D5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</w:p>
    <w:p xmlns:wp14="http://schemas.microsoft.com/office/word/2010/wordml" w:rsidR="004270B0" w:rsidP="004270B0" w:rsidRDefault="004270B0" w14:paraId="4223EC39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08:15 – Field Lecture </w:t>
      </w:r>
    </w:p>
    <w:p xmlns:wp14="http://schemas.microsoft.com/office/word/2010/wordml" w:rsidR="004270B0" w:rsidP="004270B0" w:rsidRDefault="004270B0" w14:paraId="54EC81FB" wp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09:30 – On Water Rotation 1</w:t>
      </w:r>
    </w:p>
    <w:p xmlns:wp14="http://schemas.microsoft.com/office/word/2010/wordml" w:rsidR="004270B0" w:rsidP="004270B0" w:rsidRDefault="004270B0" w14:paraId="677E234E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12:00 - Lunch (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bring your own/breakwater has some restaurants</w:t>
      </w:r>
      <w:r w:rsidRPr="757EFA8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) </w:t>
      </w:r>
    </w:p>
    <w:p xmlns:wp14="http://schemas.microsoft.com/office/word/2010/wordml" w:rsidR="004270B0" w:rsidP="004270B0" w:rsidRDefault="004270B0" w14:paraId="49498B02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16BCCE56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3</w:t>
      </w:r>
      <w:r w:rsidRPr="16BCCE56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: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0</w:t>
      </w:r>
      <w:r w:rsidRPr="16BCCE56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0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–</w:t>
      </w:r>
      <w:r w:rsidRPr="16BCCE56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On water Rotation 2</w:t>
      </w:r>
    </w:p>
    <w:p xmlns:wp14="http://schemas.microsoft.com/office/word/2010/wordml" w:rsidR="004270B0" w:rsidP="004270B0" w:rsidRDefault="004270B0" w14:paraId="558B030F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15:30 - Vessel Recovery and Washdown </w:t>
      </w:r>
    </w:p>
    <w:p xmlns:wp14="http://schemas.microsoft.com/office/word/2010/wordml" w:rsidR="004270B0" w:rsidP="004270B0" w:rsidRDefault="004270B0" w14:paraId="4F5FB7AB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53C406D5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6</w:t>
      </w:r>
      <w:r w:rsidRPr="53C406D5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: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30</w:t>
      </w:r>
      <w:r w:rsidRPr="53C406D5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–</w:t>
      </w:r>
      <w:r w:rsidRPr="53C406D5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Debrief, </w:t>
      </w:r>
      <w:r w:rsidRPr="53C406D5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and Group Photo!</w:t>
      </w:r>
    </w:p>
    <w:p xmlns:wp14="http://schemas.microsoft.com/office/word/2010/wordml" w:rsidRPr="00202B77" w:rsidR="004270B0" w:rsidP="004270B0" w:rsidRDefault="004270B0" w14:paraId="5DAB6C7B" wp14:textId="77777777">
      <w:pPr>
        <w:pStyle w:val="ListParagraph"/>
        <w:spacing w:line="276" w:lineRule="auto"/>
        <w:ind w:left="1440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</w:p>
    <w:p xmlns:wp14="http://schemas.microsoft.com/office/word/2010/wordml" w:rsidR="004270B0" w:rsidP="004270B0" w:rsidRDefault="004270B0" w14:paraId="603BC6D0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Thursday, </w:t>
      </w: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November </w:t>
      </w:r>
      <w:r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20</w:t>
      </w: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  <w:vertAlign w:val="superscript"/>
        </w:rPr>
        <w:t>th</w:t>
      </w: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 (9:00am – </w:t>
      </w:r>
      <w:r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5:00pm</w:t>
      </w: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) </w:t>
      </w:r>
    </w:p>
    <w:p xmlns:wp14="http://schemas.microsoft.com/office/word/2010/wordml" w:rsidR="004270B0" w:rsidP="004270B0" w:rsidRDefault="004270B0" w14:paraId="43CD1C7A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Activity:</w:t>
      </w:r>
      <w:r w:rsidRPr="757EFA8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SBSA Membership Discussion and MBA Tour </w:t>
      </w:r>
    </w:p>
    <w:p xmlns:wp14="http://schemas.microsoft.com/office/word/2010/wordml" w:rsidR="004270B0" w:rsidP="004270B0" w:rsidRDefault="004270B0" w14:paraId="73EC16E8" wp14:textId="77777777">
      <w:pPr>
        <w:spacing w:after="0" w:line="276" w:lineRule="auto"/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Location:</w:t>
      </w:r>
      <w:r w:rsidRPr="757EFA8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CSUMB Alumni and Visitor Center</w:t>
      </w:r>
      <w:r w:rsidRPr="00551BF1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 </w:t>
      </w:r>
    </w:p>
    <w:p xmlns:wp14="http://schemas.microsoft.com/office/word/2010/wordml" w:rsidR="004270B0" w:rsidP="004270B0" w:rsidRDefault="004270B0" w14:paraId="1A344999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hyperlink w:history="1" r:id="rId27">
        <w:r w:rsidRPr="00A01A5F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https://oregonstate.zoom.us/j/98239028549?pwd=k3GYarw4Y1QETKey1RhIHP8AiQGmMB.1</w:t>
        </w:r>
      </w:hyperlink>
    </w:p>
    <w:p xmlns:wp14="http://schemas.microsoft.com/office/word/2010/wordml" w:rsidR="004270B0" w:rsidP="004270B0" w:rsidRDefault="004270B0" w14:paraId="58B24CBA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53C406D5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09:00 - Welcome</w:t>
      </w:r>
    </w:p>
    <w:p xmlns:wp14="http://schemas.microsoft.com/office/word/2010/wordml" w:rsidR="004270B0" w:rsidP="004270B0" w:rsidRDefault="004270B0" w14:paraId="4CF34164" wp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09</w:t>
      </w:r>
      <w:r w:rsidRPr="66269E74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: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3</w:t>
      </w:r>
      <w:r w:rsidRPr="66269E74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0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–</w:t>
      </w:r>
      <w:r w:rsidRPr="66269E74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USCG Presentation</w:t>
      </w:r>
      <w:r w:rsidRPr="66269E74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(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H. Taylor</w:t>
      </w:r>
      <w:r w:rsidRPr="66269E74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)</w:t>
      </w:r>
    </w:p>
    <w:p xmlns:wp14="http://schemas.microsoft.com/office/word/2010/wordml" w:rsidR="004270B0" w:rsidP="004270B0" w:rsidRDefault="004270B0" w14:paraId="30E52A2D" wp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10:30 – Break</w:t>
      </w:r>
    </w:p>
    <w:p xmlns:wp14="http://schemas.microsoft.com/office/word/2010/wordml" w:rsidR="004270B0" w:rsidP="004270B0" w:rsidRDefault="004270B0" w14:paraId="42B9F724" wp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11:15 – Discussion with USCG Rep (Fitzgerald/Monk)</w:t>
      </w:r>
    </w:p>
    <w:p xmlns:wp14="http://schemas.microsoft.com/office/word/2010/wordml" w:rsidRPr="00E34A56" w:rsidR="004270B0" w:rsidP="004270B0" w:rsidRDefault="004270B0" w14:paraId="03EBB69F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12:00 - Lunch (Catered by </w:t>
      </w:r>
      <w:hyperlink w:history="1" r:id="rId28">
        <w:r w:rsidRPr="00D56511">
          <w:rPr>
            <w:rStyle w:val="Hyperlink"/>
            <w:rFonts w:ascii="Calibri" w:hAnsi="Calibri" w:eastAsia="Times New Roman" w:cs="Calibri"/>
            <w:kern w:val="0"/>
            <w14:ligatures w14:val="none"/>
          </w:rPr>
          <w:t>Otter Kitchens Catering</w:t>
        </w:r>
      </w:hyperlink>
      <w:r w:rsidRPr="757EFA8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) </w:t>
      </w:r>
    </w:p>
    <w:p xmlns:wp14="http://schemas.microsoft.com/office/word/2010/wordml" w:rsidR="004270B0" w:rsidP="004270B0" w:rsidRDefault="004270B0" w14:paraId="77A643D6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006A1F2E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12:30 - Travel to the Monterey Bay Aquarium</w:t>
      </w:r>
    </w:p>
    <w:p xmlns:wp14="http://schemas.microsoft.com/office/word/2010/wordml" w:rsidRPr="00C365EC" w:rsidR="004270B0" w:rsidP="004270B0" w:rsidRDefault="004270B0" w14:paraId="50B4979A" wp14:textId="77777777">
      <w:pPr>
        <w:spacing w:after="0" w:line="276" w:lineRule="auto"/>
      </w:pPr>
      <w:r w:rsidRPr="00AF0690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Location:</w:t>
      </w:r>
      <w:r w:rsidRPr="00AF0690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hyperlink w:history="1" r:id="rId29">
        <w:r w:rsidRPr="00AF0690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 xml:space="preserve">Monterey Bay Aquarium </w:t>
        </w:r>
      </w:hyperlink>
      <w:r w:rsidRPr="00AF0690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 Parking</w:t>
      </w:r>
      <w:r w:rsidRPr="00AF0690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: </w:t>
      </w:r>
      <w:hyperlink w:history="1" r:id="rId30">
        <w:r w:rsidRPr="00AF0690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Canary Row Parking Garage</w:t>
        </w:r>
      </w:hyperlink>
      <w:r w:rsidRPr="00AF0690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,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limited</w:t>
      </w:r>
      <w:r w:rsidRPr="00AF0690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parking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available </w:t>
      </w:r>
      <w:r w:rsidRPr="00AF0690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near aquarium.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(Pay to Park)</w:t>
      </w:r>
    </w:p>
    <w:p xmlns:wp14="http://schemas.microsoft.com/office/word/2010/wordml" w:rsidRPr="006A1F2E" w:rsidR="004270B0" w:rsidP="004270B0" w:rsidRDefault="004270B0" w14:paraId="6A5A25E1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006A1F2E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13:00 - Boat launch Demonstration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(Andrew Morgan)</w:t>
      </w:r>
    </w:p>
    <w:p xmlns:wp14="http://schemas.microsoft.com/office/word/2010/wordml" w:rsidRPr="006A1F2E" w:rsidR="004270B0" w:rsidP="004270B0" w:rsidRDefault="004270B0" w14:paraId="72308CAD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006A1F2E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14:30 - Monterey Bay Aquarium Tour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(Andrew Morgan)</w:t>
      </w:r>
    </w:p>
    <w:p xmlns:wp14="http://schemas.microsoft.com/office/word/2010/wordml" w:rsidRPr="00C365EC" w:rsidR="004270B0" w:rsidP="004270B0" w:rsidRDefault="004270B0" w14:paraId="17E132B3" wp14:textId="77777777">
      <w:pPr>
        <w:pStyle w:val="ListParagraph"/>
        <w:numPr>
          <w:ilvl w:val="0"/>
          <w:numId w:val="2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00C75BA9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16:45 - Closing Thoughts, Farewells and Group Photo! (Taylor Eaton)</w:t>
      </w:r>
    </w:p>
    <w:p xmlns:wp14="http://schemas.microsoft.com/office/word/2010/wordml" w:rsidR="004270B0" w:rsidP="004270B0" w:rsidRDefault="004270B0" w14:paraId="1AE2AA53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Registration Fee: </w:t>
      </w:r>
      <w:r w:rsidRPr="757EFA8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$</w:t>
      </w:r>
      <w:r w:rsidRPr="00AF0690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200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/person for all three days</w:t>
      </w:r>
      <w:r w:rsidRPr="757EFA8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, space is limited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. </w:t>
      </w:r>
      <w:r w:rsidRPr="757EFA8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Please register at: </w:t>
      </w:r>
      <w:hyperlink w:history="1" r:id="rId31">
        <w:r w:rsidRPr="007201FE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https://docs.google.com/forms/d/e/1FAIpQLScVpJRUeXCeEph5SK1R57ZbPj-xvun6po8Y6lDUyXNYWzRWRA/viewform?usp=dialog</w:t>
        </w:r>
      </w:hyperlink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Registration closes on 10/31/2025. </w:t>
      </w:r>
    </w:p>
    <w:p xmlns:wp14="http://schemas.microsoft.com/office/word/2010/wordml" w:rsidRPr="002601FA" w:rsidR="004270B0" w:rsidP="004270B0" w:rsidRDefault="004270B0" w14:paraId="02EB378F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</w:p>
    <w:p xmlns:wp14="http://schemas.microsoft.com/office/word/2010/wordml" w:rsidR="004270B0" w:rsidP="004270B0" w:rsidRDefault="004270B0" w14:paraId="793B4F79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Directions</w:t>
      </w:r>
      <w:r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: </w:t>
      </w:r>
      <w:hyperlink w:history="1" r:id="rId32">
        <w:r w:rsidRPr="008D04B5">
          <w:rPr>
            <w:rStyle w:val="Hyperlink"/>
            <w:rFonts w:ascii="Calibri Light" w:hAnsi="Calibri Light" w:eastAsia="Calibri Light" w:cs="Calibri Light"/>
            <w:b/>
            <w:bCs/>
            <w:sz w:val="24"/>
            <w:szCs w:val="24"/>
          </w:rPr>
          <w:t>CSUMB Alumni &amp; Visitors Center</w:t>
        </w:r>
      </w:hyperlink>
      <w:r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  - </w:t>
      </w:r>
      <w:hyperlink w:history="1" r:id="rId33">
        <w:r w:rsidRPr="009F04DA">
          <w:rPr>
            <w:rStyle w:val="Hyperlink"/>
            <w:rFonts w:ascii="Calibri Light" w:hAnsi="Calibri Light" w:eastAsia="Calibri Light" w:cs="Calibri Light"/>
            <w:b/>
            <w:bCs/>
            <w:sz w:val="24"/>
            <w:szCs w:val="24"/>
          </w:rPr>
          <w:t>Map</w:t>
        </w:r>
      </w:hyperlink>
    </w:p>
    <w:p xmlns:wp14="http://schemas.microsoft.com/office/word/2010/wordml" w:rsidR="004270B0" w:rsidP="004270B0" w:rsidRDefault="004270B0" w14:paraId="67D647BB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Alumni and Visitors Center</w:t>
      </w:r>
    </w:p>
    <w:p xmlns:wp14="http://schemas.microsoft.com/office/word/2010/wordml" w:rsidR="004270B0" w:rsidP="004270B0" w:rsidRDefault="004270B0" w14:paraId="6CF43B6A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Physical: </w:t>
      </w:r>
      <w:r w:rsidRPr="009F04D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5108 Fourth Ave, Marina, CA 93933</w:t>
      </w:r>
      <w:r>
        <w:br/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Mailing: </w:t>
      </w:r>
      <w:r w:rsidRPr="009F04D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100 Campus St, Seaside, CA 93955</w:t>
      </w:r>
    </w:p>
    <w:p xmlns:wp14="http://schemas.microsoft.com/office/word/2010/wordml" w:rsidR="004270B0" w:rsidP="004270B0" w:rsidRDefault="004270B0" w14:paraId="2DBAA09D" wp14:textId="77777777">
      <w:pPr>
        <w:spacing w:after="0" w:line="276" w:lineRule="auto"/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</w:pPr>
      <w:r>
        <w:t xml:space="preserve">Recommended parking in </w:t>
      </w:r>
      <w:hyperlink w:history="1" r:id="rId34">
        <w:r w:rsidRPr="009F04DA">
          <w:rPr>
            <w:rStyle w:val="Hyperlink"/>
          </w:rPr>
          <w:t>Lot 97</w:t>
        </w:r>
      </w:hyperlink>
      <w:r>
        <w:t xml:space="preserve"> just south of the Visitors Center (pay to park).</w:t>
      </w:r>
      <w:r w:rsidRPr="00D56511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 </w:t>
      </w:r>
    </w:p>
    <w:p xmlns:wp14="http://schemas.microsoft.com/office/word/2010/wordml" w:rsidR="004270B0" w:rsidP="004270B0" w:rsidRDefault="004270B0" w14:paraId="6A05A809" wp14:textId="77777777">
      <w:pPr>
        <w:spacing w:after="0" w:line="276" w:lineRule="auto"/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</w:pPr>
      <w:r w:rsidRPr="00D56511">
        <w:rPr>
          <w:rFonts w:ascii="Calibri Light" w:hAnsi="Calibri Light" w:eastAsia="Calibri Light" w:cs="Calibri Light"/>
          <w:b/>
          <w:bCs/>
          <w:noProof/>
          <w:color w:val="000000" w:themeColor="text1"/>
          <w:sz w:val="24"/>
          <w:szCs w:val="24"/>
        </w:rPr>
        <w:drawing>
          <wp:inline xmlns:wp14="http://schemas.microsoft.com/office/word/2010/wordprocessingDrawing" distT="0" distB="0" distL="0" distR="0" wp14:anchorId="5ECF8A4D" wp14:editId="5AF98762">
            <wp:extent cx="5943600" cy="3188493"/>
            <wp:effectExtent l="0" t="0" r="0" b="0"/>
            <wp:docPr id="245297219" name="Picture 1" descr="A map with a field of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97219" name="Picture 1" descr="A map with a field of flowers&#10;&#10;AI-generated content may be incorrect.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4270B0" w:rsidP="004270B0" w:rsidRDefault="004270B0" w14:paraId="014E0FB4" wp14:textId="77777777">
      <w:p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Lodging Recommendations:</w:t>
      </w:r>
    </w:p>
    <w:p xmlns:wp14="http://schemas.microsoft.com/office/word/2010/wordml" w:rsidR="004270B0" w:rsidP="004270B0" w:rsidRDefault="004270B0" w14:paraId="77FDBBC9" wp14:textId="77777777">
      <w:pPr>
        <w:spacing w:line="276" w:lineRule="auto"/>
      </w:pPr>
      <w:hyperlink w:history="1" r:id="rId36">
        <w:r w:rsidRPr="00666222">
          <w:rPr>
            <w:rStyle w:val="Hyperlink"/>
          </w:rPr>
          <w:t>Spring Hill Suites</w:t>
        </w:r>
      </w:hyperlink>
      <w:r>
        <w:t xml:space="preserve"> – Hotel Near CSUMB Campus</w:t>
      </w:r>
    </w:p>
    <w:p xmlns:wp14="http://schemas.microsoft.com/office/word/2010/wordml" w:rsidR="004270B0" w:rsidP="004270B0" w:rsidRDefault="004270B0" w14:paraId="0F717AC3" wp14:textId="77777777">
      <w:pPr>
        <w:spacing w:line="276" w:lineRule="auto"/>
      </w:pPr>
      <w:hyperlink w:history="1" r:id="rId37">
        <w:r w:rsidRPr="00666222">
          <w:rPr>
            <w:rStyle w:val="Hyperlink"/>
          </w:rPr>
          <w:t>Home2Suites by Hilton</w:t>
        </w:r>
      </w:hyperlink>
      <w:r>
        <w:t xml:space="preserve"> - Hotel Near CSUMB Campus </w:t>
      </w:r>
    </w:p>
    <w:p xmlns:wp14="http://schemas.microsoft.com/office/word/2010/wordml" w:rsidRPr="00666222" w:rsidR="004270B0" w:rsidP="004270B0" w:rsidRDefault="004270B0" w14:paraId="5F6E29B3" wp14:textId="77777777">
      <w:pPr>
        <w:spacing w:line="276" w:lineRule="auto"/>
      </w:pPr>
      <w:r>
        <w:t>Other Lodging options exit nearby  in</w:t>
      </w:r>
      <w:hyperlink w:history="1" r:id="rId38">
        <w:r w:rsidRPr="00666222">
          <w:rPr>
            <w:rStyle w:val="Hyperlink"/>
          </w:rPr>
          <w:t xml:space="preserve"> Marina</w:t>
        </w:r>
      </w:hyperlink>
      <w:r>
        <w:t xml:space="preserve"> or </w:t>
      </w:r>
      <w:hyperlink w:history="1" r:id="rId39">
        <w:r w:rsidRPr="00666222">
          <w:rPr>
            <w:rStyle w:val="Hyperlink"/>
          </w:rPr>
          <w:t>Monterey</w:t>
        </w:r>
      </w:hyperlink>
      <w:r>
        <w:t xml:space="preserve">, CA. CSUMB does not have on campus lodging available for outside guests during this time.  </w:t>
      </w:r>
    </w:p>
    <w:p xmlns:wp14="http://schemas.microsoft.com/office/word/2010/wordml" w:rsidR="004270B0" w:rsidP="004270B0" w:rsidRDefault="004270B0" w14:paraId="3BE02164" wp14:textId="77777777">
      <w:p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127E30D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Food:</w:t>
      </w:r>
    </w:p>
    <w:p xmlns:wp14="http://schemas.microsoft.com/office/word/2010/wordml" w:rsidR="004270B0" w:rsidP="004270B0" w:rsidRDefault="004270B0" w14:paraId="127753C6" wp14:textId="77777777">
      <w:p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127E30D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Morning coffee and snacks will be prov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id</w:t>
      </w:r>
      <w:r w:rsidRPr="127E30D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ed on Tuesday and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Thursday</w:t>
      </w:r>
      <w:r w:rsidRPr="127E30D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. </w:t>
      </w:r>
    </w:p>
    <w:p xmlns:wp14="http://schemas.microsoft.com/office/word/2010/wordml" w:rsidR="004270B0" w:rsidP="004270B0" w:rsidRDefault="004270B0" w14:paraId="6A5E2B1A" wp14:textId="77777777">
      <w:p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127E30D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A catered lunch by </w:t>
      </w:r>
      <w:hyperlink w:history="1" r:id="rId40">
        <w:r w:rsidRPr="00AA3F16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Otter Kitchens Catering</w:t>
        </w:r>
      </w:hyperlink>
      <w:r w:rsidRPr="00AA3F16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  <w:r w:rsidRPr="127E30D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available on Tuesday and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Thursday</w:t>
      </w:r>
      <w:r w:rsidRPr="127E30D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. </w:t>
      </w:r>
    </w:p>
    <w:p xmlns:wp14="http://schemas.microsoft.com/office/word/2010/wordml" w:rsidR="004270B0" w:rsidP="004270B0" w:rsidRDefault="004270B0" w14:paraId="47E79B6F" wp14:textId="77777777">
      <w:pPr>
        <w:spacing w:line="276" w:lineRule="auto"/>
        <w:ind w:left="720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127E30D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Tuesday</w:t>
      </w:r>
      <w:r w:rsidRPr="127E30D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: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Sandwiches and Salad</w:t>
      </w:r>
    </w:p>
    <w:p xmlns:wp14="http://schemas.microsoft.com/office/word/2010/wordml" w:rsidR="004270B0" w:rsidP="004270B0" w:rsidRDefault="004270B0" w14:paraId="67CDED0E" wp14:textId="77777777">
      <w:pPr>
        <w:spacing w:line="276" w:lineRule="auto"/>
        <w:ind w:left="720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>Thursday</w:t>
      </w:r>
      <w:r w:rsidRPr="127E30DA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: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Pizza</w:t>
      </w:r>
    </w:p>
    <w:p xmlns:wp14="http://schemas.microsoft.com/office/word/2010/wordml" w:rsidRPr="00C365EC" w:rsidR="004270B0" w:rsidP="004270B0" w:rsidRDefault="004270B0" w14:paraId="3B97AF15" wp14:textId="77777777">
      <w:pPr>
        <w:spacing w:after="0" w:line="276" w:lineRule="auto"/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Professional Development </w:t>
      </w:r>
      <w:r w:rsidRPr="00202B77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Workshop: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Towing and Rendering Assistance</w:t>
      </w:r>
    </w:p>
    <w:p xmlns:wp14="http://schemas.microsoft.com/office/word/2010/wordml" w:rsidRPr="00C365EC" w:rsidR="004270B0" w:rsidP="004270B0" w:rsidRDefault="004270B0" w14:paraId="4BF9D856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 w:rsidRPr="00630431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This hands-on workshop is designed to strengthen your skills in towing and </w:t>
      </w:r>
      <w:proofErr w:type="gramStart"/>
      <w:r w:rsidRPr="00630431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providing assistance</w:t>
      </w:r>
      <w:proofErr w:type="gramEnd"/>
      <w:r w:rsidRPr="00630431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from small boats in open water conditions. 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T</w:t>
      </w:r>
      <w:r w:rsidRPr="00630431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he training covers safe towing techniques,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including stern tow and side tows,</w:t>
      </w:r>
      <w:r w:rsidRPr="00630431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approach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es, </w:t>
      </w:r>
      <w:r w:rsidRPr="00630431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>assisting disabled vessels, and effective communication during rescue scenarios. Participants will gain practical experience in risk assessment, coordination, and critical life-saving procedures. Whether you're learning new techniques or sharpening existing ones, this workshop offers a valuable opportunity for professional growth in a dynamic, team-based environment.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</w:t>
      </w:r>
    </w:p>
    <w:p xmlns:wp14="http://schemas.microsoft.com/office/word/2010/wordml" w:rsidRPr="00C365EC" w:rsidR="004270B0" w:rsidP="004270B0" w:rsidRDefault="004270B0" w14:paraId="261EEA9E" wp14:textId="77777777">
      <w:pPr>
        <w:spacing w:after="0"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  <w:u w:val="single"/>
        </w:rPr>
      </w:pPr>
      <w:r w:rsidRPr="00C365EC">
        <w:rPr>
          <w:rFonts w:ascii="Calibri Light" w:hAnsi="Calibri Light" w:eastAsia="Calibri Light" w:cs="Calibri Light"/>
          <w:color w:val="000000" w:themeColor="text1"/>
          <w:sz w:val="24"/>
          <w:szCs w:val="24"/>
          <w:u w:val="single"/>
        </w:rPr>
        <w:t xml:space="preserve">Bring your own working lunch, drinks and snacks. Bring working clothes suitable for on water portions of the class. </w:t>
      </w:r>
    </w:p>
    <w:p xmlns:wp14="http://schemas.microsoft.com/office/word/2010/wordml" w:rsidR="004270B0" w:rsidP="004270B0" w:rsidRDefault="004270B0" w14:paraId="5A39BBE3" wp14:textId="77777777">
      <w:pPr>
        <w:spacing w:after="0" w:line="276" w:lineRule="auto"/>
        <w:ind w:firstLine="720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</w:p>
    <w:p xmlns:wp14="http://schemas.microsoft.com/office/word/2010/wordml" w:rsidR="004270B0" w:rsidP="004270B0" w:rsidRDefault="004270B0" w14:paraId="5B9100A1" wp14:textId="77777777">
      <w:p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Alternative </w:t>
      </w:r>
      <w:r w:rsidRPr="757EFA8A">
        <w:rPr>
          <w:rFonts w:ascii="Calibri Light" w:hAnsi="Calibri Light" w:eastAsia="Calibri Light" w:cs="Calibri Light"/>
          <w:b/>
          <w:bCs/>
          <w:color w:val="000000" w:themeColor="text1"/>
          <w:sz w:val="24"/>
          <w:szCs w:val="24"/>
        </w:rPr>
        <w:t xml:space="preserve">Activities in the Area: </w:t>
      </w:r>
    </w:p>
    <w:p xmlns:wp14="http://schemas.microsoft.com/office/word/2010/wordml" w:rsidRPr="00D56511" w:rsidR="004270B0" w:rsidP="004270B0" w:rsidRDefault="004270B0" w14:paraId="60161831" wp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hyperlink w:history="1" r:id="rId41">
        <w:r w:rsidRPr="00D56511">
          <w:rPr>
            <w:rStyle w:val="Hyperlink"/>
          </w:rPr>
          <w:t>Monterey Bay Aquarium</w:t>
        </w:r>
      </w:hyperlink>
      <w:r w:rsidRPr="00D56511">
        <w:t xml:space="preserve"> – world class aquarium and research center</w:t>
      </w:r>
    </w:p>
    <w:p xmlns:wp14="http://schemas.microsoft.com/office/word/2010/wordml" w:rsidRPr="00D56511" w:rsidR="004270B0" w:rsidP="004270B0" w:rsidRDefault="004270B0" w14:paraId="18FD25CE" wp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hyperlink w:history="1" r:id="rId42">
        <w:r w:rsidRPr="00D56511">
          <w:rPr>
            <w:rStyle w:val="Hyperlink"/>
          </w:rPr>
          <w:t>Fisherman’s Wharf</w:t>
        </w:r>
      </w:hyperlink>
      <w:r w:rsidRPr="00D56511">
        <w:t xml:space="preserve"> – pier, restaurants, shopping, whale watching tours  </w:t>
      </w:r>
    </w:p>
    <w:p xmlns:wp14="http://schemas.microsoft.com/office/word/2010/wordml" w:rsidR="004270B0" w:rsidP="004270B0" w:rsidRDefault="004270B0" w14:paraId="5CE25C3F" wp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hyperlink w:history="1" r:id="rId43">
        <w:r w:rsidRPr="00D56511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Point Lobos State Reserve</w:t>
        </w:r>
      </w:hyperlink>
      <w:r w:rsidRPr="00D56511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– sight Seeing, Whalers Cove, hiking</w:t>
      </w:r>
    </w:p>
    <w:p xmlns:wp14="http://schemas.microsoft.com/office/word/2010/wordml" w:rsidRPr="00C8166D" w:rsidR="004270B0" w:rsidP="004270B0" w:rsidRDefault="004270B0" w14:paraId="0503FBF3" wp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 Light" w:hAnsi="Calibri Light" w:eastAsia="Calibri Light" w:cs="Calibri Light"/>
          <w:color w:val="000000" w:themeColor="text1"/>
          <w:sz w:val="24"/>
          <w:szCs w:val="24"/>
        </w:rPr>
      </w:pPr>
      <w:hyperlink w:history="1" r:id="rId44">
        <w:r w:rsidRPr="00A02AA7">
          <w:rPr>
            <w:rStyle w:val="Hyperlink"/>
            <w:rFonts w:ascii="Calibri Light" w:hAnsi="Calibri Light" w:eastAsia="Calibri Light" w:cs="Calibri Light"/>
            <w:sz w:val="24"/>
            <w:szCs w:val="24"/>
          </w:rPr>
          <w:t>Fast Raft Ocean Safaris</w:t>
        </w:r>
      </w:hyperlink>
      <w:r w:rsidRPr="00A02AA7"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 – whale wat</w:t>
      </w:r>
      <w:r>
        <w:rPr>
          <w:rFonts w:ascii="Calibri Light" w:hAnsi="Calibri Light" w:eastAsia="Calibri Light" w:cs="Calibri Light"/>
          <w:color w:val="000000" w:themeColor="text1"/>
          <w:sz w:val="24"/>
          <w:szCs w:val="24"/>
        </w:rPr>
        <w:t xml:space="preserve">ching </w:t>
      </w:r>
    </w:p>
    <w:p xmlns:wp14="http://schemas.microsoft.com/office/word/2010/wordml" w:rsidR="004270B0" w:rsidP="004270B0" w:rsidRDefault="004270B0" w14:paraId="41C8F396" wp14:textId="77777777">
      <w:pPr>
        <w:spacing w:after="0" w:line="276" w:lineRule="auto"/>
        <w:jc w:val="center"/>
      </w:pPr>
      <w:r>
        <w:rPr>
          <w:noProof/>
        </w:rPr>
        <w:drawing>
          <wp:inline xmlns:wp14="http://schemas.microsoft.com/office/word/2010/wordprocessingDrawing" distT="0" distB="0" distL="0" distR="0" wp14:anchorId="31CBAB85" wp14:editId="6D7FDCE3">
            <wp:extent cx="5880569" cy="1371600"/>
            <wp:effectExtent l="0" t="0" r="6350" b="0"/>
            <wp:docPr id="1924364211" name="Picture 2" descr="California Coastal Spotlight: Incredible Things to Do in Monte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ifornia Coastal Spotlight: Incredible Things to Do in Monterey"/>
                    <pic:cNvPicPr>
                      <a:picLocks noChangeAspect="1" noChangeArrowheads="1"/>
                    </pic:cNvPicPr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29" b="46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569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xmlns:wp14="http://schemas.microsoft.com/office/word/2010/wordml" w:rsidR="004270B0" w:rsidP="004270B0" w:rsidRDefault="004270B0" w14:paraId="529553D1" wp14:textId="77777777">
      <w:pPr>
        <w:spacing w:after="0" w:line="276" w:lineRule="auto"/>
        <w:jc w:val="center"/>
        <w:rPr>
          <w:rFonts w:ascii="Calibri" w:hAnsi="Calibri" w:eastAsia="Calibri" w:cs="Calibri"/>
          <w:color w:val="2E74B5"/>
        </w:rPr>
      </w:pPr>
      <w:hyperlink r:id="rId46">
        <w:r w:rsidRPr="41F6BB70">
          <w:rPr>
            <w:rStyle w:val="Hyperlink"/>
            <w:rFonts w:ascii="Calibri" w:hAnsi="Calibri" w:eastAsia="Calibri" w:cs="Calibri"/>
          </w:rPr>
          <w:t>https://scientificboating.org/</w:t>
        </w:r>
      </w:hyperlink>
    </w:p>
    <w:p xmlns:wp14="http://schemas.microsoft.com/office/word/2010/wordml" w:rsidRPr="004270B0" w:rsidR="004270B0" w:rsidP="004270B0" w:rsidRDefault="004270B0" w14:paraId="72A3D3EC" wp14:textId="77777777"/>
    <w:sectPr w:rsidRPr="004270B0" w:rsidR="004270B0">
      <w:headerReference w:type="default" r:id="rId4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DF3DBE" w:rsidP="004270B0" w:rsidRDefault="00DF3DBE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F3DBE" w:rsidP="004270B0" w:rsidRDefault="00DF3DBE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DF3DBE" w:rsidP="004270B0" w:rsidRDefault="00DF3DBE" w14:paraId="0D0B940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F3DBE" w:rsidP="004270B0" w:rsidRDefault="00DF3DBE" w14:paraId="0E27B00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4270B0" w:rsidRDefault="004270B0" w14:paraId="1AFAACA6" wp14:textId="77777777">
    <w:pPr>
      <w:pStyle w:val="Header"/>
    </w:pPr>
    <w:r>
      <w:t>2025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75A3E"/>
    <w:multiLevelType w:val="hybridMultilevel"/>
    <w:tmpl w:val="5BD2F6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40108F2"/>
    <w:multiLevelType w:val="hybridMultilevel"/>
    <w:tmpl w:val="D3B68098"/>
    <w:lvl w:ilvl="0" w:tplc="C8D29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BE0EC66">
      <w:start w:val="1"/>
      <w:numFmt w:val="lowerLetter"/>
      <w:lvlText w:val="%2."/>
      <w:lvlJc w:val="left"/>
      <w:pPr>
        <w:ind w:left="2160" w:hanging="360"/>
      </w:pPr>
    </w:lvl>
    <w:lvl w:ilvl="2" w:tplc="CEBA33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3CF7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1E2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2238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1065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F4E8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9AE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C700D9"/>
    <w:multiLevelType w:val="hybridMultilevel"/>
    <w:tmpl w:val="C96CDE20"/>
    <w:lvl w:ilvl="0" w:tplc="F4CA6E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C6FA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D2C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EA6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1EE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94E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E0F7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ECF4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D6AE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1407D5"/>
    <w:multiLevelType w:val="hybridMultilevel"/>
    <w:tmpl w:val="5FC8D7F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7620E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FF0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546B26"/>
    <w:multiLevelType w:val="hybridMultilevel"/>
    <w:tmpl w:val="6CFC6C2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B0"/>
    <w:rsid w:val="00094AA6"/>
    <w:rsid w:val="000E3F6C"/>
    <w:rsid w:val="000E4DF7"/>
    <w:rsid w:val="0011597E"/>
    <w:rsid w:val="001839DA"/>
    <w:rsid w:val="001A06CA"/>
    <w:rsid w:val="001D382A"/>
    <w:rsid w:val="00205842"/>
    <w:rsid w:val="00217779"/>
    <w:rsid w:val="002330E2"/>
    <w:rsid w:val="00260BF4"/>
    <w:rsid w:val="002727EF"/>
    <w:rsid w:val="002F47D1"/>
    <w:rsid w:val="003128F3"/>
    <w:rsid w:val="00375A59"/>
    <w:rsid w:val="0040682C"/>
    <w:rsid w:val="0041360C"/>
    <w:rsid w:val="004179E7"/>
    <w:rsid w:val="004270B0"/>
    <w:rsid w:val="00430701"/>
    <w:rsid w:val="00470C15"/>
    <w:rsid w:val="004A072A"/>
    <w:rsid w:val="004F0684"/>
    <w:rsid w:val="00517DA0"/>
    <w:rsid w:val="005F42CB"/>
    <w:rsid w:val="006753BE"/>
    <w:rsid w:val="006A4CD4"/>
    <w:rsid w:val="006F315B"/>
    <w:rsid w:val="00733C7A"/>
    <w:rsid w:val="00741A7B"/>
    <w:rsid w:val="00751760"/>
    <w:rsid w:val="007E362F"/>
    <w:rsid w:val="009163DF"/>
    <w:rsid w:val="009531C7"/>
    <w:rsid w:val="0097528D"/>
    <w:rsid w:val="009F31EE"/>
    <w:rsid w:val="00A218A4"/>
    <w:rsid w:val="00A50142"/>
    <w:rsid w:val="00A659B6"/>
    <w:rsid w:val="00A84102"/>
    <w:rsid w:val="00A935AB"/>
    <w:rsid w:val="00A958A9"/>
    <w:rsid w:val="00AA54EF"/>
    <w:rsid w:val="00B12184"/>
    <w:rsid w:val="00B47E97"/>
    <w:rsid w:val="00B57ECF"/>
    <w:rsid w:val="00BE2771"/>
    <w:rsid w:val="00C55CC9"/>
    <w:rsid w:val="00CF20A7"/>
    <w:rsid w:val="00D3583C"/>
    <w:rsid w:val="00D95DB8"/>
    <w:rsid w:val="00DF3DBE"/>
    <w:rsid w:val="00E45102"/>
    <w:rsid w:val="00E617EE"/>
    <w:rsid w:val="00E73514"/>
    <w:rsid w:val="00E73519"/>
    <w:rsid w:val="00EA07E2"/>
    <w:rsid w:val="00EE6D08"/>
    <w:rsid w:val="00F04641"/>
    <w:rsid w:val="00F35A13"/>
    <w:rsid w:val="00F46384"/>
    <w:rsid w:val="00FF55D8"/>
    <w:rsid w:val="7EC1B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7978D"/>
  <w15:chartTrackingRefBased/>
  <w15:docId w15:val="{A074F624-31FC-CE48-864E-FE4BF9D7B3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270B0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0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0B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0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70B0"/>
    <w:rPr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270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70B0"/>
    <w:rPr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C55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5C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cientificboating.org/?page_id=8" TargetMode="External" Id="rId13" /><Relationship Type="http://schemas.openxmlformats.org/officeDocument/2006/relationships/hyperlink" Target="https://scientificboating.org/?page_id=1522" TargetMode="External" Id="rId18" /><Relationship Type="http://schemas.openxmlformats.org/officeDocument/2006/relationships/hyperlink" Target="https://maps.app.goo.gl/f2c9xNRqT7BeSCiB9" TargetMode="External" Id="rId26" /><Relationship Type="http://schemas.openxmlformats.org/officeDocument/2006/relationships/hyperlink" Target="https://www.google.com/maps/search/moterey+lodging/@36.6149155,-121.9188627,7117m/data=!3m2!1e3!4b1?entry=ttu&amp;g_ep=EgoyMDI1MDkwMi4wIKXMDSoASAFQAw%3D%3D" TargetMode="External" Id="rId39" /><Relationship Type="http://schemas.openxmlformats.org/officeDocument/2006/relationships/hyperlink" Target="https://scientificboating.org/?page_id=1538" TargetMode="External" Id="rId21" /><Relationship Type="http://schemas.openxmlformats.org/officeDocument/2006/relationships/hyperlink" Target="https://maps.app.goo.gl/4Nb4F4rs1UkyRRs18" TargetMode="External" Id="rId34" /><Relationship Type="http://schemas.openxmlformats.org/officeDocument/2006/relationships/hyperlink" Target="https://www.montereywharf.com/" TargetMode="External" Id="rId42" /><Relationship Type="http://schemas.openxmlformats.org/officeDocument/2006/relationships/header" Target="header1.xml" Id="rId47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hyperlink" Target="https://scientificboating.org/?page_id=1538" TargetMode="External" Id="rId16" /><Relationship Type="http://schemas.openxmlformats.org/officeDocument/2006/relationships/hyperlink" Target="https://maps.app.goo.gl/SGpcUF2rFFw4yvFP7" TargetMode="External" Id="rId29" /><Relationship Type="http://schemas.openxmlformats.org/officeDocument/2006/relationships/hyperlink" Target="https://scientificboating.org/?page_id=2176" TargetMode="External" Id="rId24" /><Relationship Type="http://schemas.openxmlformats.org/officeDocument/2006/relationships/hyperlink" Target="https://csumb.edu/specialevents/resources/managed-facilities/alumni-and-visitors-center/" TargetMode="External" Id="rId32" /><Relationship Type="http://schemas.openxmlformats.org/officeDocument/2006/relationships/hyperlink" Target="https://maps.app.goo.gl/ZyqKmxBhurruFaaX9" TargetMode="External" Id="rId37" /><Relationship Type="http://schemas.openxmlformats.org/officeDocument/2006/relationships/hyperlink" Target="https://csumb.catertrax.com/" TargetMode="External" Id="rId40" /><Relationship Type="http://schemas.openxmlformats.org/officeDocument/2006/relationships/image" Target="media/image3.jpeg" Id="rId45" /><Relationship Type="http://schemas.openxmlformats.org/officeDocument/2006/relationships/footnotes" Target="footnotes.xml" Id="rId5" /><Relationship Type="http://schemas.openxmlformats.org/officeDocument/2006/relationships/hyperlink" Target="mailto:srclabue@ucsc.edu" TargetMode="External" Id="rId15" /><Relationship Type="http://schemas.openxmlformats.org/officeDocument/2006/relationships/hyperlink" Target="https://csumb.catertrax.com/" TargetMode="External" Id="rId23" /><Relationship Type="http://schemas.openxmlformats.org/officeDocument/2006/relationships/hyperlink" Target="https://csumb.catertrax.com/" TargetMode="External" Id="rId28" /><Relationship Type="http://schemas.openxmlformats.org/officeDocument/2006/relationships/hyperlink" Target="https://maps.app.goo.gl/GNE3VhEuduBksnkC9" TargetMode="External" Id="rId36" /><Relationship Type="http://schemas.openxmlformats.org/officeDocument/2006/relationships/theme" Target="theme/theme1.xml" Id="rId49" /><Relationship Type="http://schemas.openxmlformats.org/officeDocument/2006/relationships/hyperlink" Target="https://oregonstate.zoom.us/j/94149207278?pwd=nWqLmztibZVtrf5oKmcddaxheaaWwE" TargetMode="External" Id="rId10" /><Relationship Type="http://schemas.openxmlformats.org/officeDocument/2006/relationships/hyperlink" Target="https://scientificboating.org/?page_id=890" TargetMode="External" Id="rId19" /><Relationship Type="http://schemas.openxmlformats.org/officeDocument/2006/relationships/hyperlink" Target="https://docs.google.com/forms/d/e/1FAIpQLScVpJRUeXCeEph5SK1R57ZbPj-xvun6po8Y6lDUyXNYWzRWRA/viewform?usp=dialog" TargetMode="External" Id="rId31" /><Relationship Type="http://schemas.openxmlformats.org/officeDocument/2006/relationships/hyperlink" Target="https://www.fastraft.com/" TargetMode="External" Id="rId44" /><Relationship Type="http://schemas.openxmlformats.org/officeDocument/2006/relationships/webSettings" Target="webSettings.xml" Id="rId4" /><Relationship Type="http://schemas.openxmlformats.org/officeDocument/2006/relationships/hyperlink" Target="https://maps.app.goo.gl/1uW51jQdy5jKxpqSA" TargetMode="External" Id="rId9" /><Relationship Type="http://schemas.openxmlformats.org/officeDocument/2006/relationships/hyperlink" Target="https://www.linkedin.com/company/scientific-boating" TargetMode="External" Id="rId14" /><Relationship Type="http://schemas.openxmlformats.org/officeDocument/2006/relationships/hyperlink" Target="https://scientific-boating-safety.myspreadshop.com" TargetMode="External" Id="rId22" /><Relationship Type="http://schemas.openxmlformats.org/officeDocument/2006/relationships/hyperlink" Target="https://oregonstate.zoom.us/j/98239028549?pwd=k3GYarw4Y1QETKey1RhIHP8AiQGmMB.1" TargetMode="External" Id="rId27" /><Relationship Type="http://schemas.openxmlformats.org/officeDocument/2006/relationships/hyperlink" Target="https://maps.app.goo.gl/8NMNAmA4iXsWQHyA8" TargetMode="External" Id="rId30" /><Relationship Type="http://schemas.openxmlformats.org/officeDocument/2006/relationships/image" Target="media/image2.png" Id="rId35" /><Relationship Type="http://schemas.openxmlformats.org/officeDocument/2006/relationships/hyperlink" Target="https://www.google.com/maps/place/Point+Lobos+State+Natural+Reserve/@36.5160882,-121.9404594,2519m/data=!3m1!1e3!4m14!1m7!3m6!1s0x808de8f3eca96d43:0xf1c5798704287a52!2sChina+Cove!8m2!3d36.5086123!4d-121.9408101!16s%2Fg%2F11b807gg84!3m5!1s0x808de88b727944c7:0xfc45d2b0213831ca!8m2!3d36.5177696!4d-121.9446791!16s%2Fg%2F11bc62__68?hl=en&amp;entry=ttu&amp;g_ep=EgoyMDI1MDkwMi4wIKXMDSoASAFQAw%3D%3D" TargetMode="External" Id="rId43" /><Relationship Type="http://schemas.openxmlformats.org/officeDocument/2006/relationships/fontTable" Target="fontTable.xml" Id="rId48" /><Relationship Type="http://schemas.openxmlformats.org/officeDocument/2006/relationships/hyperlink" Target="https://csumb.edu/specialevents/resources/managed-facilities/alumni-and-visitors-center/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scientificboating.org/?page_id=861" TargetMode="External" Id="rId12" /><Relationship Type="http://schemas.openxmlformats.org/officeDocument/2006/relationships/hyperlink" Target="https://scientificboating.org/?page_id=1226" TargetMode="External" Id="rId17" /><Relationship Type="http://schemas.openxmlformats.org/officeDocument/2006/relationships/hyperlink" Target="https://scientificboating.org/?page_id=2176" TargetMode="External" Id="rId25" /><Relationship Type="http://schemas.openxmlformats.org/officeDocument/2006/relationships/hyperlink" Target="https://maps.app.goo.gl/qoZyZ8N8aabNaJhc9" TargetMode="External" Id="rId33" /><Relationship Type="http://schemas.openxmlformats.org/officeDocument/2006/relationships/hyperlink" Target="https://www.google.com/maps/search/Marina+lodging/@36.6905274,-121.7829226,14219m/data=!3m2!1e3!4b1?entry=ttu&amp;g_ep=EgoyMDI1MDkwMi4wIKXMDSoASAFQAw%3D%3D" TargetMode="External" Id="rId38" /><Relationship Type="http://schemas.openxmlformats.org/officeDocument/2006/relationships/hyperlink" Target="https://scientificboating.org/" TargetMode="External" Id="rId46" /><Relationship Type="http://schemas.openxmlformats.org/officeDocument/2006/relationships/hyperlink" Target="https://scientificboating.org/?page_id=890" TargetMode="External" Id="rId20" /><Relationship Type="http://schemas.openxmlformats.org/officeDocument/2006/relationships/hyperlink" Target="https://www.montereybayaquarium.org/" TargetMode="External" Id="rId4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ucsb.box.com/s/jzc90zbuey5mamin01jlffl8cjsvn0fe" TargetMode="External" Id="R1afb7c41e2b74cfd" /><Relationship Type="http://schemas.openxmlformats.org/officeDocument/2006/relationships/hyperlink" Target="https://ucsb.box.com/s/xu9i8heytuj10kqcd3889mp2zzu6z2zq" TargetMode="External" Id="R3f0f584cf6a343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Carly Haack</lastModifiedBy>
  <revision>49</revision>
  <dcterms:created xsi:type="dcterms:W3CDTF">2025-11-18T17:06:00.0000000Z</dcterms:created>
  <dcterms:modified xsi:type="dcterms:W3CDTF">2025-11-26T00:22:45.0494271Z</dcterms:modified>
</coreProperties>
</file>